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683B8DD6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12527F">
        <w:rPr>
          <w:rFonts w:ascii="Times New Roman" w:hAnsi="Times New Roman"/>
          <w:color w:val="000000"/>
          <w:sz w:val="24"/>
          <w:szCs w:val="24"/>
          <w:lang w:bidi="ru-RU"/>
        </w:rPr>
        <w:t>Логика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363F57F1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2527F">
        <w:rPr>
          <w:rFonts w:ascii="Times New Roman" w:hAnsi="Times New Roman"/>
          <w:b/>
          <w:sz w:val="28"/>
          <w:szCs w:val="28"/>
        </w:rPr>
        <w:t>ЛОГИК</w:t>
      </w:r>
      <w:r w:rsidR="000E1B72">
        <w:rPr>
          <w:rFonts w:ascii="Times New Roman" w:hAnsi="Times New Roman"/>
          <w:b/>
          <w:sz w:val="28"/>
          <w:szCs w:val="28"/>
        </w:rPr>
        <w:t>А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1C2BCADD" w:rsid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7124D89" w14:textId="171632A9" w:rsidR="007C5443" w:rsidRDefault="007C5443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9A23DAF" w14:textId="48006899" w:rsidR="007C5443" w:rsidRDefault="007C5443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2B9A094" w14:textId="77777777" w:rsidR="007C5443" w:rsidRPr="005B3236" w:rsidRDefault="007C5443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6C5EAE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C5EA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6C5EAE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C5EA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6C5EAE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C5EA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3488D230" w:rsidR="00EC5534" w:rsidRPr="006C5EAE" w:rsidRDefault="00894FBE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  <w:bookmarkStart w:id="0" w:name="_GoBack"/>
            <w:bookmarkEnd w:id="0"/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12527F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7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1252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03FF5D6D" w:rsidR="00EC5534" w:rsidRPr="006C5EAE" w:rsidRDefault="004165CF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C5EA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894FB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12527F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27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12527F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052DBFA4" w:rsidR="00EC5534" w:rsidRPr="006C5EAE" w:rsidRDefault="00876A3C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C5EA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894FB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77777777" w:rsidR="007D6797" w:rsidRPr="00674AAF" w:rsidRDefault="00E8763A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77777777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57"/>
        <w:gridCol w:w="4797"/>
        <w:gridCol w:w="1895"/>
      </w:tblGrid>
      <w:tr w:rsidR="00C50046" w14:paraId="58E99AAD" w14:textId="77777777" w:rsidTr="001305D7">
        <w:tc>
          <w:tcPr>
            <w:tcW w:w="2665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1305D7">
        <w:tc>
          <w:tcPr>
            <w:tcW w:w="2665" w:type="dxa"/>
            <w:vMerge w:val="restart"/>
          </w:tcPr>
          <w:p w14:paraId="14DFD430" w14:textId="77777777" w:rsidR="00C50046" w:rsidRDefault="00C50046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9DBFA25" w14:textId="77777777"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819" w:type="dxa"/>
          </w:tcPr>
          <w:p w14:paraId="37184CF0" w14:textId="77777777" w:rsidR="00C50046" w:rsidRPr="001C5623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1CDDA6CF" w14:textId="1ED4EA74" w:rsidR="00C50046" w:rsidRPr="001C5623" w:rsidRDefault="00C50046" w:rsidP="007C5443">
            <w:pPr>
              <w:widowControl w:val="0"/>
              <w:tabs>
                <w:tab w:val="left" w:pos="390"/>
              </w:tabs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623">
              <w:rPr>
                <w:rFonts w:ascii="Times New Roman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7E551A9A" w14:textId="77777777" w:rsidR="00C50046" w:rsidRPr="001C5623" w:rsidRDefault="00C50046" w:rsidP="007C5443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1898" w:type="dxa"/>
            <w:shd w:val="clear" w:color="auto" w:fill="auto"/>
          </w:tcPr>
          <w:p w14:paraId="1F6C9C60" w14:textId="77777777" w:rsidR="00C50046" w:rsidRPr="001305D7" w:rsidRDefault="00A16DCF" w:rsidP="001C5623">
            <w:pPr>
              <w:pStyle w:val="a3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1C5623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21EA8A1F" w14:textId="65415789" w:rsidR="00A16DCF" w:rsidRPr="001305D7" w:rsidRDefault="00A16DCF" w:rsidP="001C5623">
            <w:pPr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</w:t>
            </w:r>
          </w:p>
        </w:tc>
      </w:tr>
      <w:tr w:rsidR="00C50046" w14:paraId="5A712FA6" w14:textId="77777777" w:rsidTr="001305D7">
        <w:tc>
          <w:tcPr>
            <w:tcW w:w="2665" w:type="dxa"/>
            <w:vMerge/>
          </w:tcPr>
          <w:p w14:paraId="44EFDAEA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40AE2517" w14:textId="77777777" w:rsidR="00C50046" w:rsidRPr="001C5623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7DC2CA37" w14:textId="4D019901" w:rsidR="00C50046" w:rsidRPr="001C5623" w:rsidRDefault="00C50046" w:rsidP="001C5623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623">
              <w:rPr>
                <w:rFonts w:ascii="Times New Roman" w:hAnsi="Times New Roman" w:cs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</w:t>
            </w:r>
            <w:r w:rsidR="009F525A" w:rsidRPr="001C5623">
              <w:rPr>
                <w:rFonts w:ascii="Times New Roman" w:hAnsi="Times New Roman" w:cs="Times New Roman"/>
                <w:sz w:val="24"/>
                <w:szCs w:val="24"/>
              </w:rPr>
              <w:t>туаций</w:t>
            </w:r>
            <w:r w:rsidRPr="001C5623">
              <w:rPr>
                <w:rFonts w:ascii="Times New Roman" w:hAnsi="Times New Roman" w:cs="Times New Roman"/>
                <w:sz w:val="24"/>
                <w:szCs w:val="24"/>
              </w:rPr>
              <w:t>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1898" w:type="dxa"/>
            <w:shd w:val="clear" w:color="auto" w:fill="auto"/>
          </w:tcPr>
          <w:p w14:paraId="3F273B88" w14:textId="7D63B51E" w:rsidR="00A16DCF" w:rsidRPr="001305D7" w:rsidRDefault="00A16DCF" w:rsidP="001C5623">
            <w:pPr>
              <w:ind w:left="28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34D49552" w14:textId="48412C40" w:rsidR="00C50046" w:rsidRPr="001305D7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50046" w14:paraId="1D338C41" w14:textId="77777777" w:rsidTr="001305D7">
        <w:tc>
          <w:tcPr>
            <w:tcW w:w="2665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897AE6" w14:textId="77777777" w:rsidR="00C50046" w:rsidRPr="001C5623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0712980" w14:textId="77777777" w:rsidR="00C50046" w:rsidRDefault="00C50046" w:rsidP="001C5623">
            <w:pPr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23">
              <w:rPr>
                <w:rFonts w:ascii="Times New Roman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  <w:p w14:paraId="193CA1F9" w14:textId="39586D98" w:rsidR="001C5623" w:rsidRPr="001C5623" w:rsidRDefault="001C5623" w:rsidP="001C5623">
            <w:pPr>
              <w:tabs>
                <w:tab w:val="left" w:pos="315"/>
              </w:tabs>
              <w:spacing w:line="12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auto"/>
          </w:tcPr>
          <w:p w14:paraId="461E8DD2" w14:textId="316370D3" w:rsidR="00C50046" w:rsidRPr="001305D7" w:rsidRDefault="00A16DCF" w:rsidP="001C5623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BA1B37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7E728E8" w14:textId="2D50C62A" w:rsidR="0012527F" w:rsidRPr="00EF08F1" w:rsidRDefault="0012527F" w:rsidP="001C5623">
      <w:pPr>
        <w:jc w:val="center"/>
        <w:rPr>
          <w:rFonts w:ascii="Times New Roman" w:eastAsia="Calibri" w:hAnsi="Times New Roman" w:cs="Times New Roman"/>
          <w:b/>
        </w:rPr>
      </w:pPr>
      <w:r w:rsidRPr="00EF08F1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«ЛОГИКА»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22"/>
        <w:gridCol w:w="961"/>
        <w:gridCol w:w="2023"/>
        <w:gridCol w:w="1985"/>
        <w:gridCol w:w="2529"/>
        <w:gridCol w:w="2857"/>
      </w:tblGrid>
      <w:tr w:rsidR="001C5623" w:rsidRPr="00EF08F1" w14:paraId="29561867" w14:textId="77777777" w:rsidTr="001C5623">
        <w:trPr>
          <w:trHeight w:val="301"/>
        </w:trPr>
        <w:tc>
          <w:tcPr>
            <w:tcW w:w="560" w:type="dxa"/>
            <w:vMerge w:val="restart"/>
          </w:tcPr>
          <w:p w14:paraId="0A191BB5" w14:textId="77777777" w:rsidR="001C5623" w:rsidRPr="00EF08F1" w:rsidRDefault="001C5623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F08F1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0048B6EA" w14:textId="77777777" w:rsidR="001C5623" w:rsidRPr="00EF08F1" w:rsidRDefault="001C5623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F08F1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22" w:type="dxa"/>
            <w:vMerge w:val="restart"/>
          </w:tcPr>
          <w:p w14:paraId="009DDF6A" w14:textId="77777777" w:rsidR="001C5623" w:rsidRPr="00EF08F1" w:rsidRDefault="001C5623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F08F1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1" w:type="dxa"/>
            <w:vMerge w:val="restart"/>
            <w:textDirection w:val="btLr"/>
            <w:vAlign w:val="center"/>
          </w:tcPr>
          <w:p w14:paraId="4390A606" w14:textId="77777777" w:rsidR="001C5623" w:rsidRPr="00EF08F1" w:rsidRDefault="001C5623" w:rsidP="000E3B1B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F08F1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94" w:type="dxa"/>
            <w:gridSpan w:val="4"/>
          </w:tcPr>
          <w:p w14:paraId="1F3E0517" w14:textId="41580002" w:rsidR="001C5623" w:rsidRPr="001C5623" w:rsidRDefault="001C5623" w:rsidP="000E3B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EF08F1" w:rsidRPr="00EF08F1" w14:paraId="559C1A6A" w14:textId="77777777" w:rsidTr="001C5623">
        <w:tc>
          <w:tcPr>
            <w:tcW w:w="560" w:type="dxa"/>
            <w:vMerge/>
          </w:tcPr>
          <w:p w14:paraId="6ABE83B4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2" w:type="dxa"/>
            <w:vMerge/>
          </w:tcPr>
          <w:p w14:paraId="29CF91A5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1" w:type="dxa"/>
            <w:vMerge/>
          </w:tcPr>
          <w:p w14:paraId="1B132715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08" w:type="dxa"/>
            <w:gridSpan w:val="2"/>
          </w:tcPr>
          <w:p w14:paraId="48CF16B0" w14:textId="77777777" w:rsidR="0012527F" w:rsidRPr="001C5623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529" w:type="dxa"/>
          </w:tcPr>
          <w:p w14:paraId="4BA63168" w14:textId="77777777" w:rsidR="0012527F" w:rsidRPr="001C5623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57" w:type="dxa"/>
          </w:tcPr>
          <w:p w14:paraId="41C249F5" w14:textId="77777777" w:rsidR="0012527F" w:rsidRPr="001C5623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EF08F1" w:rsidRPr="00EF08F1" w14:paraId="0E687211" w14:textId="77777777" w:rsidTr="001C5623">
        <w:trPr>
          <w:trHeight w:val="269"/>
        </w:trPr>
        <w:tc>
          <w:tcPr>
            <w:tcW w:w="560" w:type="dxa"/>
            <w:vMerge/>
          </w:tcPr>
          <w:p w14:paraId="60AE2940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2" w:type="dxa"/>
            <w:vMerge/>
          </w:tcPr>
          <w:p w14:paraId="147166CD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1" w:type="dxa"/>
            <w:vMerge/>
          </w:tcPr>
          <w:p w14:paraId="5D818530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08" w:type="dxa"/>
            <w:gridSpan w:val="2"/>
          </w:tcPr>
          <w:p w14:paraId="4CDF5D8D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понятия и принципы логики;</w:t>
            </w:r>
          </w:p>
          <w:p w14:paraId="3014BF44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формы рационального мышления; основные логические законы и методы формализации;</w:t>
            </w:r>
          </w:p>
          <w:p w14:paraId="26FA73C3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критерии и основные виды правильных рассуждений; правила выполнения логических операций; основы процесса аргументации;</w:t>
            </w:r>
          </w:p>
          <w:p w14:paraId="7137D46E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способы построения и проверки гипотез, используемых в профессиональной деятельности.</w:t>
            </w:r>
          </w:p>
        </w:tc>
        <w:tc>
          <w:tcPr>
            <w:tcW w:w="2529" w:type="dxa"/>
          </w:tcPr>
          <w:p w14:paraId="05DD82F1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осуществлять логические операции;</w:t>
            </w:r>
          </w:p>
          <w:p w14:paraId="1DF4F826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строить выводы;</w:t>
            </w:r>
          </w:p>
          <w:p w14:paraId="59E07DCE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выполнять логические упражнения;</w:t>
            </w:r>
          </w:p>
          <w:p w14:paraId="144723ED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распознавать логические ошибки</w:t>
            </w:r>
          </w:p>
        </w:tc>
        <w:tc>
          <w:tcPr>
            <w:tcW w:w="2857" w:type="dxa"/>
          </w:tcPr>
          <w:p w14:paraId="0839F7A5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логического анализа различного рода суждений; навыками проведения рассуждения и доказательства;</w:t>
            </w:r>
          </w:p>
          <w:p w14:paraId="32DE1F6D" w14:textId="77777777" w:rsidR="0012527F" w:rsidRPr="001C5623" w:rsidRDefault="0012527F" w:rsidP="002D2665">
            <w:pPr>
              <w:numPr>
                <w:ilvl w:val="0"/>
                <w:numId w:val="10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562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построения аргументации; навыками ведения дискуссий и полемики</w:t>
            </w:r>
          </w:p>
        </w:tc>
      </w:tr>
      <w:tr w:rsidR="00EF08F1" w:rsidRPr="00EF08F1" w14:paraId="7D68BFDF" w14:textId="77777777" w:rsidTr="001C5623">
        <w:trPr>
          <w:trHeight w:val="455"/>
        </w:trPr>
        <w:tc>
          <w:tcPr>
            <w:tcW w:w="560" w:type="dxa"/>
            <w:vMerge/>
          </w:tcPr>
          <w:p w14:paraId="57ECA501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2" w:type="dxa"/>
            <w:vMerge/>
          </w:tcPr>
          <w:p w14:paraId="2C83055C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1" w:type="dxa"/>
            <w:vMerge/>
          </w:tcPr>
          <w:p w14:paraId="397166C6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08" w:type="dxa"/>
            <w:gridSpan w:val="2"/>
          </w:tcPr>
          <w:p w14:paraId="4E80974A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3638D829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2529" w:type="dxa"/>
          </w:tcPr>
          <w:p w14:paraId="3DC97469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857" w:type="dxa"/>
          </w:tcPr>
          <w:p w14:paraId="7483BFFA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EF08F1" w:rsidRPr="00EF08F1" w14:paraId="7DAFCFF2" w14:textId="77777777" w:rsidTr="001C5623">
        <w:trPr>
          <w:cantSplit/>
          <w:trHeight w:val="3318"/>
        </w:trPr>
        <w:tc>
          <w:tcPr>
            <w:tcW w:w="560" w:type="dxa"/>
            <w:vMerge/>
          </w:tcPr>
          <w:p w14:paraId="3695B723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2" w:type="dxa"/>
            <w:vMerge/>
          </w:tcPr>
          <w:p w14:paraId="289F8D90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1" w:type="dxa"/>
            <w:vMerge/>
          </w:tcPr>
          <w:p w14:paraId="0C068A9B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23" w:type="dxa"/>
            <w:textDirection w:val="btLr"/>
            <w:vAlign w:val="center"/>
          </w:tcPr>
          <w:p w14:paraId="7200261C" w14:textId="77777777" w:rsidR="0012527F" w:rsidRPr="00EF08F1" w:rsidRDefault="0012527F" w:rsidP="000E3B1B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1985" w:type="dxa"/>
            <w:textDirection w:val="btLr"/>
            <w:vAlign w:val="center"/>
          </w:tcPr>
          <w:p w14:paraId="0AC2FD28" w14:textId="77777777" w:rsidR="0012527F" w:rsidRPr="00EF08F1" w:rsidRDefault="0012527F" w:rsidP="000E3B1B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529" w:type="dxa"/>
          </w:tcPr>
          <w:p w14:paraId="75769A1B" w14:textId="77777777" w:rsidR="0012527F" w:rsidRPr="00EF08F1" w:rsidRDefault="0012527F" w:rsidP="000E3B1B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установление соответствий</w:t>
            </w:r>
          </w:p>
          <w:p w14:paraId="6202EEF3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57" w:type="dxa"/>
          </w:tcPr>
          <w:p w14:paraId="2595C4E8" w14:textId="3E4FBA78" w:rsidR="0012527F" w:rsidRPr="00EF08F1" w:rsidRDefault="0012527F" w:rsidP="000E3B1B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EF08F1" w:rsidRPr="00EF08F1" w14:paraId="6127B72B" w14:textId="77777777" w:rsidTr="001C5623">
        <w:trPr>
          <w:cantSplit/>
          <w:trHeight w:val="70"/>
        </w:trPr>
        <w:tc>
          <w:tcPr>
            <w:tcW w:w="560" w:type="dxa"/>
          </w:tcPr>
          <w:p w14:paraId="5CC964AF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14:paraId="35286B76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Предмет и история логики</w:t>
            </w:r>
          </w:p>
        </w:tc>
        <w:tc>
          <w:tcPr>
            <w:tcW w:w="961" w:type="dxa"/>
          </w:tcPr>
          <w:p w14:paraId="6AAF5832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63D75732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1.2</w:t>
            </w:r>
          </w:p>
          <w:p w14:paraId="5738FB9E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85" w:type="dxa"/>
          </w:tcPr>
          <w:p w14:paraId="4019D02A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14:paraId="3953A716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57" w:type="dxa"/>
          </w:tcPr>
          <w:p w14:paraId="593DC9F0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14:paraId="3278D8F3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</w:tr>
      <w:tr w:rsidR="00EF08F1" w:rsidRPr="00EF08F1" w14:paraId="67494097" w14:textId="77777777" w:rsidTr="001C5623">
        <w:trPr>
          <w:cantSplit/>
          <w:trHeight w:val="163"/>
        </w:trPr>
        <w:tc>
          <w:tcPr>
            <w:tcW w:w="560" w:type="dxa"/>
          </w:tcPr>
          <w:p w14:paraId="4BAAE51B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2" w:type="dxa"/>
          </w:tcPr>
          <w:p w14:paraId="762419A4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Законы логики</w:t>
            </w:r>
          </w:p>
        </w:tc>
        <w:tc>
          <w:tcPr>
            <w:tcW w:w="961" w:type="dxa"/>
          </w:tcPr>
          <w:p w14:paraId="61F8AACD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1BBD6EFD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  <w:p w14:paraId="4D57A4B2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  <w:p w14:paraId="365610C3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5" w:type="dxa"/>
          </w:tcPr>
          <w:p w14:paraId="1ECDE95A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14:paraId="5C7DD35F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857" w:type="dxa"/>
          </w:tcPr>
          <w:p w14:paraId="6222CDC2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6C3C7B0B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</w:tr>
      <w:tr w:rsidR="00EF08F1" w:rsidRPr="00EF08F1" w14:paraId="35683D31" w14:textId="77777777" w:rsidTr="001C5623">
        <w:trPr>
          <w:cantSplit/>
          <w:trHeight w:val="163"/>
        </w:trPr>
        <w:tc>
          <w:tcPr>
            <w:tcW w:w="560" w:type="dxa"/>
          </w:tcPr>
          <w:p w14:paraId="003FDAC5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2" w:type="dxa"/>
          </w:tcPr>
          <w:p w14:paraId="2CB858FC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как форма мышления</w:t>
            </w:r>
          </w:p>
        </w:tc>
        <w:tc>
          <w:tcPr>
            <w:tcW w:w="961" w:type="dxa"/>
          </w:tcPr>
          <w:p w14:paraId="373A95D6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5D93163F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3.3</w:t>
            </w:r>
          </w:p>
          <w:p w14:paraId="6EC9511D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3.4</w:t>
            </w:r>
          </w:p>
          <w:p w14:paraId="3C39CAC2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985" w:type="dxa"/>
          </w:tcPr>
          <w:p w14:paraId="10244CD2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529" w:type="dxa"/>
          </w:tcPr>
          <w:p w14:paraId="5BA3CDAF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14:paraId="361691A9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ADEC721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6F8A0272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1C8CB7DE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5D767B37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2561D655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</w:tr>
      <w:tr w:rsidR="00EF08F1" w:rsidRPr="00EF08F1" w14:paraId="37908E3D" w14:textId="77777777" w:rsidTr="001C5623">
        <w:trPr>
          <w:cantSplit/>
          <w:trHeight w:val="163"/>
        </w:trPr>
        <w:tc>
          <w:tcPr>
            <w:tcW w:w="560" w:type="dxa"/>
          </w:tcPr>
          <w:p w14:paraId="7B00511F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14:paraId="563507AC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Суждение как форма мышления</w:t>
            </w:r>
          </w:p>
        </w:tc>
        <w:tc>
          <w:tcPr>
            <w:tcW w:w="961" w:type="dxa"/>
          </w:tcPr>
          <w:p w14:paraId="4B74439A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465236EC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4.3</w:t>
            </w:r>
          </w:p>
          <w:p w14:paraId="5B11DC9E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4.4</w:t>
            </w:r>
          </w:p>
          <w:p w14:paraId="57496DEB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985" w:type="dxa"/>
          </w:tcPr>
          <w:p w14:paraId="370AA604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529" w:type="dxa"/>
          </w:tcPr>
          <w:p w14:paraId="2E8FB288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857" w:type="dxa"/>
          </w:tcPr>
          <w:p w14:paraId="59C0E565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582D334C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5915E21E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</w:tc>
      </w:tr>
      <w:tr w:rsidR="00EF08F1" w:rsidRPr="00EF08F1" w14:paraId="2F671F54" w14:textId="77777777" w:rsidTr="001C5623">
        <w:trPr>
          <w:cantSplit/>
          <w:trHeight w:val="163"/>
        </w:trPr>
        <w:tc>
          <w:tcPr>
            <w:tcW w:w="560" w:type="dxa"/>
          </w:tcPr>
          <w:p w14:paraId="3FAD7EDF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14:paraId="7DE8FA23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Умозаключение как форма мышления</w:t>
            </w:r>
          </w:p>
        </w:tc>
        <w:tc>
          <w:tcPr>
            <w:tcW w:w="961" w:type="dxa"/>
          </w:tcPr>
          <w:p w14:paraId="6DD11BB4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0A20C680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5.4</w:t>
            </w:r>
          </w:p>
          <w:p w14:paraId="266BC497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5.5</w:t>
            </w:r>
          </w:p>
          <w:p w14:paraId="0F618F27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985" w:type="dxa"/>
          </w:tcPr>
          <w:p w14:paraId="2CBD8AC9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14:paraId="7E81FCA9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857" w:type="dxa"/>
          </w:tcPr>
          <w:p w14:paraId="5BC6CFB6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751B5DBE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35E8400E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29EE20A5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</w:tr>
      <w:tr w:rsidR="00EF08F1" w:rsidRPr="00EF08F1" w14:paraId="3F268546" w14:textId="77777777" w:rsidTr="001C5623">
        <w:trPr>
          <w:cantSplit/>
          <w:trHeight w:val="163"/>
        </w:trPr>
        <w:tc>
          <w:tcPr>
            <w:tcW w:w="560" w:type="dxa"/>
          </w:tcPr>
          <w:p w14:paraId="222994A3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22" w:type="dxa"/>
          </w:tcPr>
          <w:p w14:paraId="3037F0C1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Доказательство и опровержение</w:t>
            </w:r>
          </w:p>
        </w:tc>
        <w:tc>
          <w:tcPr>
            <w:tcW w:w="961" w:type="dxa"/>
          </w:tcPr>
          <w:p w14:paraId="6D1BF726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64E5613E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6.3</w:t>
            </w:r>
          </w:p>
          <w:p w14:paraId="4ED06BDA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6.4</w:t>
            </w:r>
          </w:p>
          <w:p w14:paraId="2CC66C5A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985" w:type="dxa"/>
          </w:tcPr>
          <w:p w14:paraId="53379096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14:paraId="15B2A6CF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857" w:type="dxa"/>
          </w:tcPr>
          <w:p w14:paraId="01B5FE4A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3DE8FB01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  <w:p w14:paraId="2DF22FF5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</w:tc>
      </w:tr>
      <w:tr w:rsidR="00EF08F1" w:rsidRPr="00EF08F1" w14:paraId="276CABED" w14:textId="77777777" w:rsidTr="001C5623">
        <w:trPr>
          <w:cantSplit/>
          <w:trHeight w:val="163"/>
        </w:trPr>
        <w:tc>
          <w:tcPr>
            <w:tcW w:w="560" w:type="dxa"/>
          </w:tcPr>
          <w:p w14:paraId="43D39BE8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14:paraId="2810E614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 и версия</w:t>
            </w:r>
          </w:p>
        </w:tc>
        <w:tc>
          <w:tcPr>
            <w:tcW w:w="961" w:type="dxa"/>
          </w:tcPr>
          <w:p w14:paraId="2B575C17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5174BB7E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985" w:type="dxa"/>
          </w:tcPr>
          <w:p w14:paraId="0649A226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529" w:type="dxa"/>
          </w:tcPr>
          <w:p w14:paraId="51DE4952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857" w:type="dxa"/>
          </w:tcPr>
          <w:p w14:paraId="57AFAD7F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099FD1C2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533EB32D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7.6</w:t>
            </w:r>
          </w:p>
        </w:tc>
      </w:tr>
      <w:tr w:rsidR="00EF08F1" w:rsidRPr="00EF08F1" w14:paraId="08AD3F13" w14:textId="77777777" w:rsidTr="001C5623">
        <w:trPr>
          <w:cantSplit/>
          <w:trHeight w:val="163"/>
        </w:trPr>
        <w:tc>
          <w:tcPr>
            <w:tcW w:w="560" w:type="dxa"/>
          </w:tcPr>
          <w:p w14:paraId="0F0C7021" w14:textId="77777777" w:rsidR="0012527F" w:rsidRPr="00EF08F1" w:rsidRDefault="0012527F" w:rsidP="002D2665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14:paraId="6B364AF9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логики в XIX-XXI вв.</w:t>
            </w:r>
          </w:p>
        </w:tc>
        <w:tc>
          <w:tcPr>
            <w:tcW w:w="961" w:type="dxa"/>
          </w:tcPr>
          <w:p w14:paraId="1CE71A03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2023" w:type="dxa"/>
          </w:tcPr>
          <w:p w14:paraId="68DD99C3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8.1</w:t>
            </w:r>
          </w:p>
          <w:p w14:paraId="1860C248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8.2</w:t>
            </w:r>
          </w:p>
          <w:p w14:paraId="530A01F9" w14:textId="77777777" w:rsidR="0012527F" w:rsidRPr="00EF08F1" w:rsidRDefault="0012527F" w:rsidP="000E3B1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985" w:type="dxa"/>
          </w:tcPr>
          <w:p w14:paraId="41FA81AD" w14:textId="77777777" w:rsidR="0012527F" w:rsidRPr="00EF08F1" w:rsidRDefault="0012527F" w:rsidP="000E3B1B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14:paraId="424DA9FB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857" w:type="dxa"/>
          </w:tcPr>
          <w:p w14:paraId="387EDDBF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760DC0E0" w14:textId="77777777" w:rsidR="0012527F" w:rsidRPr="00EF08F1" w:rsidRDefault="0012527F" w:rsidP="000E3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</w:tr>
    </w:tbl>
    <w:p w14:paraId="79596C61" w14:textId="77777777" w:rsidR="0012527F" w:rsidRPr="00EF08F1" w:rsidRDefault="0012527F" w:rsidP="001252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69FB315" w14:textId="77777777" w:rsidR="0012527F" w:rsidRPr="00EF08F1" w:rsidRDefault="0012527F" w:rsidP="0012527F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12527F" w:rsidRPr="00EF08F1" w:rsidSect="00BA1B37">
          <w:headerReference w:type="default" r:id="rId10"/>
          <w:headerReference w:type="firs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5CC5E3D8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EF08F1">
        <w:rPr>
          <w:rFonts w:ascii="Times New Roman" w:eastAsia="+mn-ea" w:hAnsi="Times New Roman" w:cs="Times New Roman"/>
          <w:b/>
        </w:rPr>
        <w:lastRenderedPageBreak/>
        <w:t>ЗАДАНИЯ ЗАКРЫТОГО ТИПА НА ВЫБОР ОДНОГО ПРАВИЛЬНОГО ВАРИАНТА ОТВЕТА</w:t>
      </w:r>
    </w:p>
    <w:p w14:paraId="2EC2B17B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1"/>
        <w:gridCol w:w="7372"/>
        <w:gridCol w:w="1001"/>
      </w:tblGrid>
      <w:tr w:rsidR="00EF08F1" w:rsidRPr="00EF08F1" w14:paraId="672AAD35" w14:textId="77777777" w:rsidTr="000E3B1B">
        <w:trPr>
          <w:cantSplit/>
          <w:trHeight w:val="1375"/>
        </w:trPr>
        <w:tc>
          <w:tcPr>
            <w:tcW w:w="984" w:type="dxa"/>
            <w:textDirection w:val="btLr"/>
          </w:tcPr>
          <w:p w14:paraId="7E1F979E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D0883BC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8" w:type="dxa"/>
            <w:vAlign w:val="center"/>
          </w:tcPr>
          <w:p w14:paraId="6AB2762C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8" w:type="dxa"/>
            <w:vAlign w:val="center"/>
          </w:tcPr>
          <w:p w14:paraId="5B6C5CA3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F08F1" w:rsidRPr="00EF08F1" w14:paraId="208A3566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B43BBD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EF0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и история логики</w:t>
            </w:r>
          </w:p>
        </w:tc>
      </w:tr>
      <w:tr w:rsidR="00EF08F1" w:rsidRPr="00EF08F1" w14:paraId="2C35EACB" w14:textId="77777777" w:rsidTr="000E3B1B">
        <w:tc>
          <w:tcPr>
            <w:tcW w:w="984" w:type="dxa"/>
          </w:tcPr>
          <w:p w14:paraId="712F3B21" w14:textId="77777777" w:rsidR="0012527F" w:rsidRPr="00EF08F1" w:rsidRDefault="0012527F" w:rsidP="000E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3BFC6038" w14:textId="77777777" w:rsidR="0012527F" w:rsidRPr="00EF08F1" w:rsidRDefault="0012527F" w:rsidP="000E3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5C04084D" w14:textId="77777777" w:rsidR="0012527F" w:rsidRPr="00EF08F1" w:rsidRDefault="0012527F" w:rsidP="000E3B1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1BF6883" w14:textId="77777777" w:rsidR="0012527F" w:rsidRPr="00EF08F1" w:rsidRDefault="0012527F" w:rsidP="000E3B1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Основателем логики является</w:t>
            </w:r>
          </w:p>
          <w:p w14:paraId="47192AB4" w14:textId="77777777" w:rsidR="0012527F" w:rsidRPr="00EF08F1" w:rsidRDefault="0012527F" w:rsidP="000E3B1B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Зенон</w:t>
            </w:r>
          </w:p>
          <w:p w14:paraId="2B880F50" w14:textId="77777777" w:rsidR="0012527F" w:rsidRPr="00EF08F1" w:rsidRDefault="0012527F" w:rsidP="000E3B1B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Порфирий</w:t>
            </w:r>
          </w:p>
          <w:p w14:paraId="1DC03453" w14:textId="77777777" w:rsidR="0012527F" w:rsidRPr="00EF08F1" w:rsidRDefault="0012527F" w:rsidP="000E3B1B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Аристотель</w:t>
            </w:r>
          </w:p>
          <w:p w14:paraId="71A419D5" w14:textId="77777777" w:rsidR="0012527F" w:rsidRPr="00EF08F1" w:rsidRDefault="0012527F" w:rsidP="000E3B1B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Боэций</w:t>
            </w:r>
          </w:p>
        </w:tc>
        <w:tc>
          <w:tcPr>
            <w:tcW w:w="1008" w:type="dxa"/>
          </w:tcPr>
          <w:p w14:paraId="3F7FFDBC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F08F1" w:rsidRPr="00EF08F1" w14:paraId="4A5C3F59" w14:textId="77777777" w:rsidTr="000E3B1B">
        <w:tc>
          <w:tcPr>
            <w:tcW w:w="984" w:type="dxa"/>
          </w:tcPr>
          <w:p w14:paraId="2B7D2AE4" w14:textId="77777777" w:rsidR="0012527F" w:rsidRPr="00EF08F1" w:rsidRDefault="0012527F" w:rsidP="000E3B1B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  <w:p w14:paraId="7BE328B1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549D1386" w14:textId="77777777" w:rsidR="0012527F" w:rsidRPr="00EF08F1" w:rsidRDefault="0012527F" w:rsidP="000E3B1B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902D406" w14:textId="77777777" w:rsidR="0012527F" w:rsidRPr="00EF08F1" w:rsidRDefault="0012527F" w:rsidP="000E3B1B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Теория индукции была разработана</w:t>
            </w:r>
          </w:p>
          <w:p w14:paraId="6C8CA393" w14:textId="77777777" w:rsidR="0012527F" w:rsidRPr="00EF08F1" w:rsidRDefault="0012527F" w:rsidP="000E3B1B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Авиценной</w:t>
            </w:r>
          </w:p>
          <w:p w14:paraId="6A6C1D7C" w14:textId="77777777" w:rsidR="0012527F" w:rsidRPr="00EF08F1" w:rsidRDefault="0012527F" w:rsidP="000E3B1B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В. Ломоносовым</w:t>
            </w:r>
          </w:p>
          <w:p w14:paraId="50B40B37" w14:textId="77777777" w:rsidR="0012527F" w:rsidRPr="00EF08F1" w:rsidRDefault="0012527F" w:rsidP="000E3B1B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С. Порецким</w:t>
            </w:r>
          </w:p>
          <w:p w14:paraId="261F2FC6" w14:textId="77777777" w:rsidR="0012527F" w:rsidRPr="00EF08F1" w:rsidRDefault="0012527F" w:rsidP="000E3B1B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Бэконом</w:t>
            </w:r>
          </w:p>
        </w:tc>
        <w:tc>
          <w:tcPr>
            <w:tcW w:w="1008" w:type="dxa"/>
          </w:tcPr>
          <w:p w14:paraId="15787CE6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08F1" w:rsidRPr="00EF08F1" w14:paraId="545C9405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FF71139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Законы логики</w:t>
            </w:r>
          </w:p>
        </w:tc>
      </w:tr>
      <w:tr w:rsidR="00EF08F1" w:rsidRPr="00EF08F1" w14:paraId="72B57475" w14:textId="77777777" w:rsidTr="000E3B1B">
        <w:tc>
          <w:tcPr>
            <w:tcW w:w="984" w:type="dxa"/>
          </w:tcPr>
          <w:p w14:paraId="7EA7554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747ED62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40EBCA2D" w14:textId="77777777" w:rsidR="0012527F" w:rsidRPr="00EF08F1" w:rsidRDefault="0012527F" w:rsidP="000E3B1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0B7F8FD" w14:textId="77777777" w:rsidR="0012527F" w:rsidRPr="00EF08F1" w:rsidRDefault="0012527F" w:rsidP="000E3B1B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формулировку, которая соответствует закону тождества.</w:t>
            </w:r>
          </w:p>
          <w:p w14:paraId="1CD7D72E" w14:textId="77777777" w:rsidR="0012527F" w:rsidRPr="00EF08F1" w:rsidRDefault="0012527F" w:rsidP="00C05026">
            <w:pPr>
              <w:numPr>
                <w:ilvl w:val="0"/>
                <w:numId w:val="8"/>
              </w:numPr>
              <w:tabs>
                <w:tab w:val="left" w:pos="481"/>
              </w:tabs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Всякая мысль в процессе рассуждения должна быть тождественна самой себе.</w:t>
            </w:r>
          </w:p>
          <w:p w14:paraId="1F66CE50" w14:textId="77777777" w:rsidR="0012527F" w:rsidRPr="00EF08F1" w:rsidRDefault="0012527F" w:rsidP="00C05026">
            <w:pPr>
              <w:numPr>
                <w:ilvl w:val="0"/>
                <w:numId w:val="8"/>
              </w:numPr>
              <w:tabs>
                <w:tab w:val="left" w:pos="481"/>
              </w:tabs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несовместимых суждения не могут быть одновременно истинными; по крайней мере одно из них необходимо ложно.</w:t>
            </w:r>
          </w:p>
          <w:p w14:paraId="46059B4B" w14:textId="77777777" w:rsidR="0012527F" w:rsidRPr="00EF08F1" w:rsidRDefault="0012527F" w:rsidP="00C05026">
            <w:pPr>
              <w:numPr>
                <w:ilvl w:val="0"/>
                <w:numId w:val="8"/>
              </w:numPr>
              <w:tabs>
                <w:tab w:val="left" w:pos="481"/>
              </w:tabs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противоречащих суждения не могут быть одновременно ложными, одно из них необходимо истинно.</w:t>
            </w:r>
          </w:p>
          <w:p w14:paraId="602369FB" w14:textId="77777777" w:rsidR="0012527F" w:rsidRPr="00EF08F1" w:rsidRDefault="0012527F" w:rsidP="00C05026">
            <w:pPr>
              <w:numPr>
                <w:ilvl w:val="0"/>
                <w:numId w:val="8"/>
              </w:numPr>
              <w:tabs>
                <w:tab w:val="left" w:pos="481"/>
              </w:tabs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Всякая мысль признается истинной, если она имеет достаточное основание.</w:t>
            </w:r>
          </w:p>
        </w:tc>
        <w:tc>
          <w:tcPr>
            <w:tcW w:w="1008" w:type="dxa"/>
          </w:tcPr>
          <w:p w14:paraId="49A5A4F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8F1" w:rsidRPr="00EF08F1" w14:paraId="23B54F2D" w14:textId="77777777" w:rsidTr="000E3B1B">
        <w:tc>
          <w:tcPr>
            <w:tcW w:w="984" w:type="dxa"/>
          </w:tcPr>
          <w:p w14:paraId="3641B49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11B93FD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0AD33683" w14:textId="77777777" w:rsidR="0012527F" w:rsidRPr="00EF08F1" w:rsidRDefault="0012527F" w:rsidP="000E3B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3DEE86D" w14:textId="77777777" w:rsidR="0012527F" w:rsidRPr="00EF08F1" w:rsidRDefault="0012527F" w:rsidP="000E3B1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Выберите формулировку, которая соответствует закону </w:t>
            </w:r>
            <w:proofErr w:type="spellStart"/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непротиворечия</w:t>
            </w:r>
            <w:proofErr w:type="spellEnd"/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9877735" w14:textId="77777777" w:rsidR="0012527F" w:rsidRPr="00EF08F1" w:rsidRDefault="0012527F" w:rsidP="00C05026">
            <w:pPr>
              <w:numPr>
                <w:ilvl w:val="0"/>
                <w:numId w:val="13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Всякая мысль в процессе рассуждения должна быть тождественна самой себе.</w:t>
            </w:r>
          </w:p>
          <w:p w14:paraId="5CF535BF" w14:textId="77777777" w:rsidR="0012527F" w:rsidRPr="00EF08F1" w:rsidRDefault="0012527F" w:rsidP="00C05026">
            <w:pPr>
              <w:numPr>
                <w:ilvl w:val="0"/>
                <w:numId w:val="13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несовместимых суждения не могут быть одновременно истинными; по крайней мере одно из них необходимо ложно.</w:t>
            </w:r>
          </w:p>
          <w:p w14:paraId="461BC637" w14:textId="77777777" w:rsidR="0012527F" w:rsidRPr="00EF08F1" w:rsidRDefault="0012527F" w:rsidP="00C05026">
            <w:pPr>
              <w:numPr>
                <w:ilvl w:val="0"/>
                <w:numId w:val="13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противоречащих суждения не могут быть одновременно ложными, одно из них необходимо истинно.</w:t>
            </w:r>
          </w:p>
          <w:p w14:paraId="3290000D" w14:textId="77777777" w:rsidR="0012527F" w:rsidRPr="00EF08F1" w:rsidRDefault="0012527F" w:rsidP="00C05026">
            <w:pPr>
              <w:numPr>
                <w:ilvl w:val="0"/>
                <w:numId w:val="13"/>
              </w:numPr>
              <w:ind w:left="323" w:hanging="3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Всякая мысль признается истинной, если она имеет достаточное основание.</w:t>
            </w:r>
          </w:p>
        </w:tc>
        <w:tc>
          <w:tcPr>
            <w:tcW w:w="1008" w:type="dxa"/>
          </w:tcPr>
          <w:p w14:paraId="595EC4E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1A6F842A" w14:textId="77777777" w:rsidTr="000E3B1B">
        <w:tc>
          <w:tcPr>
            <w:tcW w:w="984" w:type="dxa"/>
          </w:tcPr>
          <w:p w14:paraId="7DAB491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2F1FC5B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70F170C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14:paraId="79802D99" w14:textId="77777777" w:rsidR="0012527F" w:rsidRPr="00EF08F1" w:rsidRDefault="0012527F" w:rsidP="000E3B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562467C" w14:textId="77777777" w:rsidR="0012527F" w:rsidRPr="00EF08F1" w:rsidRDefault="0012527F" w:rsidP="000E3B1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Выберите формулировку, которая соответствует закону исключённого третьего.</w:t>
            </w:r>
          </w:p>
          <w:p w14:paraId="6636DF48" w14:textId="77777777" w:rsidR="0012527F" w:rsidRPr="00EF08F1" w:rsidRDefault="0012527F" w:rsidP="00C05026">
            <w:pPr>
              <w:numPr>
                <w:ilvl w:val="0"/>
                <w:numId w:val="14"/>
              </w:numPr>
              <w:tabs>
                <w:tab w:val="left" w:pos="339"/>
              </w:tabs>
              <w:spacing w:line="228" w:lineRule="auto"/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Всякая мысль в процессе рассуждения должна быть тождественна самой себе.</w:t>
            </w:r>
          </w:p>
          <w:p w14:paraId="6220BDFF" w14:textId="77777777" w:rsidR="0012527F" w:rsidRPr="00EF08F1" w:rsidRDefault="0012527F" w:rsidP="00C05026">
            <w:pPr>
              <w:numPr>
                <w:ilvl w:val="0"/>
                <w:numId w:val="14"/>
              </w:numPr>
              <w:tabs>
                <w:tab w:val="left" w:pos="339"/>
              </w:tabs>
              <w:spacing w:line="228" w:lineRule="auto"/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несовместимых суждения не могут быть одновременно истинными; по крайней мере одно из них необходимо ложно.</w:t>
            </w:r>
          </w:p>
          <w:p w14:paraId="1D25CE9C" w14:textId="77777777" w:rsidR="0012527F" w:rsidRPr="00EF08F1" w:rsidRDefault="0012527F" w:rsidP="00C05026">
            <w:pPr>
              <w:numPr>
                <w:ilvl w:val="0"/>
                <w:numId w:val="14"/>
              </w:numPr>
              <w:tabs>
                <w:tab w:val="left" w:pos="339"/>
              </w:tabs>
              <w:spacing w:line="228" w:lineRule="auto"/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противоречащих суждения не могут быть одновременно ложными, одно из них необходимо истинно.</w:t>
            </w:r>
          </w:p>
          <w:p w14:paraId="4E73EA86" w14:textId="77777777" w:rsidR="0012527F" w:rsidRPr="00EF08F1" w:rsidRDefault="0012527F" w:rsidP="00C05026">
            <w:pPr>
              <w:numPr>
                <w:ilvl w:val="0"/>
                <w:numId w:val="14"/>
              </w:numPr>
              <w:tabs>
                <w:tab w:val="left" w:pos="339"/>
              </w:tabs>
              <w:spacing w:line="228" w:lineRule="auto"/>
              <w:ind w:left="339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Всякая мысль признается истинной, если она имеет достаточное основание.</w:t>
            </w:r>
          </w:p>
        </w:tc>
        <w:tc>
          <w:tcPr>
            <w:tcW w:w="1008" w:type="dxa"/>
          </w:tcPr>
          <w:p w14:paraId="4FF8E4D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F08F1" w:rsidRPr="00EF08F1" w14:paraId="590FF691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32E0F5B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 Понятие как форма мышления</w:t>
            </w:r>
          </w:p>
        </w:tc>
      </w:tr>
      <w:tr w:rsidR="00EF08F1" w:rsidRPr="00EF08F1" w14:paraId="0A231E4C" w14:textId="77777777" w:rsidTr="000E3B1B">
        <w:tc>
          <w:tcPr>
            <w:tcW w:w="984" w:type="dxa"/>
          </w:tcPr>
          <w:p w14:paraId="5472F0B7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588986B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2F027D24" w14:textId="77777777" w:rsidR="0012527F" w:rsidRPr="00EF08F1" w:rsidRDefault="0012527F" w:rsidP="000E3B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правило деления понятий</w:t>
            </w:r>
          </w:p>
          <w:p w14:paraId="0D879351" w14:textId="77777777" w:rsidR="0012527F" w:rsidRPr="00EF08F1" w:rsidRDefault="0012527F" w:rsidP="002D2665">
            <w:pPr>
              <w:pStyle w:val="a3"/>
              <w:numPr>
                <w:ilvl w:val="0"/>
                <w:numId w:val="15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Деление понятия должно быть соразмерным.</w:t>
            </w:r>
          </w:p>
          <w:p w14:paraId="252B379C" w14:textId="77777777" w:rsidR="0012527F" w:rsidRPr="00EF08F1" w:rsidRDefault="0012527F" w:rsidP="002D2665">
            <w:pPr>
              <w:pStyle w:val="a3"/>
              <w:numPr>
                <w:ilvl w:val="0"/>
                <w:numId w:val="15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Деление понятия должно производиться по нескольким основаниям.</w:t>
            </w:r>
          </w:p>
          <w:p w14:paraId="06012375" w14:textId="77777777" w:rsidR="0012527F" w:rsidRPr="00EF08F1" w:rsidRDefault="0012527F" w:rsidP="002D2665">
            <w:pPr>
              <w:pStyle w:val="a3"/>
              <w:numPr>
                <w:ilvl w:val="0"/>
                <w:numId w:val="15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Члены деления понятия не должны исключать друг друга.</w:t>
            </w:r>
          </w:p>
          <w:p w14:paraId="74B9F36D" w14:textId="77777777" w:rsidR="0012527F" w:rsidRPr="00EF08F1" w:rsidRDefault="0012527F" w:rsidP="002D2665">
            <w:pPr>
              <w:pStyle w:val="a3"/>
              <w:numPr>
                <w:ilvl w:val="0"/>
                <w:numId w:val="15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Деление понятия не должно быть непрерывным.</w:t>
            </w:r>
          </w:p>
        </w:tc>
        <w:tc>
          <w:tcPr>
            <w:tcW w:w="1008" w:type="dxa"/>
          </w:tcPr>
          <w:p w14:paraId="1CBC981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8F1" w:rsidRPr="00EF08F1" w14:paraId="062A1E86" w14:textId="77777777" w:rsidTr="000E3B1B">
        <w:tc>
          <w:tcPr>
            <w:tcW w:w="984" w:type="dxa"/>
          </w:tcPr>
          <w:p w14:paraId="004DF3B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498BB6D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0FF1CCD2" w14:textId="77777777" w:rsidR="0012527F" w:rsidRPr="00EF08F1" w:rsidRDefault="0012527F" w:rsidP="000E3B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A4B4212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логическую операцию, раскрывающую содержание понятия.  </w:t>
            </w:r>
          </w:p>
          <w:p w14:paraId="443285B4" w14:textId="77777777" w:rsidR="0012527F" w:rsidRPr="00EF08F1" w:rsidRDefault="0012527F" w:rsidP="002D2665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Ограничение понятия</w:t>
            </w:r>
          </w:p>
          <w:p w14:paraId="61402A13" w14:textId="77777777" w:rsidR="0012527F" w:rsidRPr="00EF08F1" w:rsidRDefault="0012527F" w:rsidP="002D2665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понятия</w:t>
            </w:r>
          </w:p>
          <w:p w14:paraId="759AF304" w14:textId="77777777" w:rsidR="0012527F" w:rsidRPr="00EF08F1" w:rsidRDefault="0012527F" w:rsidP="002D2665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понятия </w:t>
            </w:r>
          </w:p>
          <w:p w14:paraId="5469D1AB" w14:textId="77777777" w:rsidR="0012527F" w:rsidRPr="00EF08F1" w:rsidRDefault="0012527F" w:rsidP="002D2665">
            <w:pPr>
              <w:pStyle w:val="a3"/>
              <w:numPr>
                <w:ilvl w:val="0"/>
                <w:numId w:val="1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понятия</w:t>
            </w:r>
          </w:p>
        </w:tc>
        <w:tc>
          <w:tcPr>
            <w:tcW w:w="1008" w:type="dxa"/>
          </w:tcPr>
          <w:p w14:paraId="7A9D78A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F08F1" w:rsidRPr="00EF08F1" w14:paraId="0F7526BC" w14:textId="77777777" w:rsidTr="000E3B1B">
        <w:tc>
          <w:tcPr>
            <w:tcW w:w="984" w:type="dxa"/>
          </w:tcPr>
          <w:p w14:paraId="18E1A05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22D21E0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71D5B665" w14:textId="77777777" w:rsidR="0012527F" w:rsidRPr="00EF08F1" w:rsidRDefault="0012527F" w:rsidP="000E3B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EC33D13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между понятиями, при котором объём одного из них частично входит в объём другого, называется</w:t>
            </w:r>
          </w:p>
          <w:p w14:paraId="130AC976" w14:textId="77777777" w:rsidR="0012527F" w:rsidRPr="00EF08F1" w:rsidRDefault="0012527F" w:rsidP="002D2665">
            <w:pPr>
              <w:pStyle w:val="a3"/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Пересечение</w:t>
            </w:r>
          </w:p>
          <w:p w14:paraId="1FDF7941" w14:textId="77777777" w:rsidR="0012527F" w:rsidRPr="00EF08F1" w:rsidRDefault="0012527F" w:rsidP="002D2665">
            <w:pPr>
              <w:pStyle w:val="a3"/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Равнообъёмность</w:t>
            </w:r>
            <w:proofErr w:type="spellEnd"/>
          </w:p>
          <w:p w14:paraId="5B3B6DBB" w14:textId="77777777" w:rsidR="0012527F" w:rsidRPr="00EF08F1" w:rsidRDefault="0012527F" w:rsidP="002D2665">
            <w:pPr>
              <w:pStyle w:val="a3"/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Подчинение </w:t>
            </w:r>
          </w:p>
          <w:p w14:paraId="11ED84D7" w14:textId="77777777" w:rsidR="0012527F" w:rsidRPr="00EF08F1" w:rsidRDefault="0012527F" w:rsidP="002D2665">
            <w:pPr>
              <w:pStyle w:val="a3"/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Противоположность</w:t>
            </w:r>
          </w:p>
        </w:tc>
        <w:tc>
          <w:tcPr>
            <w:tcW w:w="1008" w:type="dxa"/>
          </w:tcPr>
          <w:p w14:paraId="600DE0C7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8F1" w:rsidRPr="00EF08F1" w14:paraId="05B304C2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C5BB81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Суждение как форма мышления</w:t>
            </w:r>
          </w:p>
        </w:tc>
      </w:tr>
      <w:tr w:rsidR="00EF08F1" w:rsidRPr="00EF08F1" w14:paraId="72E098C0" w14:textId="77777777" w:rsidTr="000E3B1B">
        <w:tc>
          <w:tcPr>
            <w:tcW w:w="984" w:type="dxa"/>
          </w:tcPr>
          <w:p w14:paraId="3FCA403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4D0F8C7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688BF044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B8D4E66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Схеме «Все S есть P» соответствует:</w:t>
            </w:r>
          </w:p>
          <w:p w14:paraId="570575E5" w14:textId="77777777" w:rsidR="0012527F" w:rsidRPr="00EF08F1" w:rsidRDefault="0012527F" w:rsidP="002D2665">
            <w:pPr>
              <w:pStyle w:val="a3"/>
              <w:numPr>
                <w:ilvl w:val="0"/>
                <w:numId w:val="1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общеотрицательное суждение</w:t>
            </w:r>
          </w:p>
          <w:p w14:paraId="0788C00A" w14:textId="77777777" w:rsidR="0012527F" w:rsidRPr="00EF08F1" w:rsidRDefault="0012527F" w:rsidP="002D2665">
            <w:pPr>
              <w:pStyle w:val="a3"/>
              <w:numPr>
                <w:ilvl w:val="0"/>
                <w:numId w:val="1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частноотрицательное</w:t>
            </w:r>
            <w:proofErr w:type="spellEnd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суждение</w:t>
            </w:r>
          </w:p>
          <w:p w14:paraId="243BFE0D" w14:textId="77777777" w:rsidR="0012527F" w:rsidRPr="00EF08F1" w:rsidRDefault="0012527F" w:rsidP="002D2665">
            <w:pPr>
              <w:pStyle w:val="a3"/>
              <w:numPr>
                <w:ilvl w:val="0"/>
                <w:numId w:val="1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общеутвердительное суждение</w:t>
            </w:r>
          </w:p>
          <w:p w14:paraId="2C8DF7F7" w14:textId="77777777" w:rsidR="0012527F" w:rsidRPr="00EF08F1" w:rsidRDefault="0012527F" w:rsidP="002D2665">
            <w:pPr>
              <w:pStyle w:val="a3"/>
              <w:numPr>
                <w:ilvl w:val="0"/>
                <w:numId w:val="1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частноутвердительное</w:t>
            </w:r>
            <w:proofErr w:type="spellEnd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суждение</w:t>
            </w:r>
          </w:p>
        </w:tc>
        <w:tc>
          <w:tcPr>
            <w:tcW w:w="1008" w:type="dxa"/>
          </w:tcPr>
          <w:p w14:paraId="5D6E7DE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F08F1" w:rsidRPr="00EF08F1" w14:paraId="0203674F" w14:textId="77777777" w:rsidTr="000E3B1B">
        <w:tc>
          <w:tcPr>
            <w:tcW w:w="984" w:type="dxa"/>
          </w:tcPr>
          <w:p w14:paraId="2D50E06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12BEBE5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3A98FC67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A17CB5E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Соединительным, или конъюнктивным, называется суждение, состоящее из нескольких простых, соединённых:</w:t>
            </w:r>
          </w:p>
          <w:p w14:paraId="1DE1A7B9" w14:textId="77777777" w:rsidR="0012527F" w:rsidRPr="00EF08F1" w:rsidRDefault="0012527F" w:rsidP="002D2665">
            <w:pPr>
              <w:pStyle w:val="a3"/>
              <w:numPr>
                <w:ilvl w:val="0"/>
                <w:numId w:val="1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логической связкой «и»</w:t>
            </w:r>
          </w:p>
          <w:p w14:paraId="74EC1E20" w14:textId="77777777" w:rsidR="0012527F" w:rsidRPr="00EF08F1" w:rsidRDefault="0012527F" w:rsidP="002D2665">
            <w:pPr>
              <w:pStyle w:val="a3"/>
              <w:numPr>
                <w:ilvl w:val="0"/>
                <w:numId w:val="1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логической связкой «или»</w:t>
            </w:r>
          </w:p>
          <w:p w14:paraId="214C9B20" w14:textId="77777777" w:rsidR="0012527F" w:rsidRPr="00EF08F1" w:rsidRDefault="0012527F" w:rsidP="002D2665">
            <w:pPr>
              <w:pStyle w:val="a3"/>
              <w:numPr>
                <w:ilvl w:val="0"/>
                <w:numId w:val="1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логической связкой «если…, то…» </w:t>
            </w:r>
          </w:p>
          <w:p w14:paraId="12E7EAE0" w14:textId="77777777" w:rsidR="0012527F" w:rsidRPr="00EF08F1" w:rsidRDefault="0012527F" w:rsidP="002D2665">
            <w:pPr>
              <w:pStyle w:val="a3"/>
              <w:numPr>
                <w:ilvl w:val="0"/>
                <w:numId w:val="1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логической связкой «если, и только если…, то…»</w:t>
            </w:r>
          </w:p>
        </w:tc>
        <w:tc>
          <w:tcPr>
            <w:tcW w:w="1008" w:type="dxa"/>
          </w:tcPr>
          <w:p w14:paraId="662A5B7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8F1" w:rsidRPr="00EF08F1" w14:paraId="2E67C45F" w14:textId="77777777" w:rsidTr="000E3B1B">
        <w:tc>
          <w:tcPr>
            <w:tcW w:w="984" w:type="dxa"/>
          </w:tcPr>
          <w:p w14:paraId="579EDFF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050315A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62614E26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9FFFC6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Выраженная в суждении просьба, совет, приказ или предписание, побуждающее кого-либо к конкретным действиям, называется:</w:t>
            </w:r>
          </w:p>
          <w:p w14:paraId="7C827A71" w14:textId="77777777" w:rsidR="0012527F" w:rsidRPr="00EF08F1" w:rsidRDefault="0012527F" w:rsidP="002D2665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эпистемическая</w:t>
            </w:r>
            <w:proofErr w:type="spellEnd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модальность</w:t>
            </w:r>
          </w:p>
          <w:p w14:paraId="34A03364" w14:textId="77777777" w:rsidR="0012527F" w:rsidRPr="00EF08F1" w:rsidRDefault="0012527F" w:rsidP="002D2665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деонтическая</w:t>
            </w:r>
            <w:proofErr w:type="spellEnd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модальность</w:t>
            </w:r>
          </w:p>
          <w:p w14:paraId="00E0645D" w14:textId="77777777" w:rsidR="0012527F" w:rsidRPr="00EF08F1" w:rsidRDefault="0012527F" w:rsidP="002D2665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алетическая</w:t>
            </w:r>
            <w:proofErr w:type="spellEnd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модальность </w:t>
            </w:r>
          </w:p>
          <w:p w14:paraId="3B76FFE1" w14:textId="77777777" w:rsidR="0012527F" w:rsidRPr="00EF08F1" w:rsidRDefault="0012527F" w:rsidP="002D2665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аксиологическая модальность</w:t>
            </w:r>
          </w:p>
        </w:tc>
        <w:tc>
          <w:tcPr>
            <w:tcW w:w="1008" w:type="dxa"/>
          </w:tcPr>
          <w:p w14:paraId="5F43282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3E262A1A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DE53B70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Умозаключение как форма мышления</w:t>
            </w:r>
          </w:p>
        </w:tc>
      </w:tr>
      <w:tr w:rsidR="00EF08F1" w:rsidRPr="00EF08F1" w14:paraId="1FD5AA39" w14:textId="77777777" w:rsidTr="000E3B1B">
        <w:tc>
          <w:tcPr>
            <w:tcW w:w="984" w:type="dxa"/>
          </w:tcPr>
          <w:p w14:paraId="592A0F4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3D99A70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4AA8CDBE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8E9DFF1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Преобразование суждения в суждение, противоположное по качеству с предикатом, противоречащим предикату исходного суждения, называется… </w:t>
            </w:r>
          </w:p>
          <w:p w14:paraId="4F410C4C" w14:textId="77777777" w:rsidR="0012527F" w:rsidRPr="00EF08F1" w:rsidRDefault="0012527F" w:rsidP="002D2665">
            <w:pPr>
              <w:numPr>
                <w:ilvl w:val="1"/>
                <w:numId w:val="21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превращение</w:t>
            </w:r>
          </w:p>
          <w:p w14:paraId="0D81A118" w14:textId="77777777" w:rsidR="0012527F" w:rsidRPr="00EF08F1" w:rsidRDefault="0012527F" w:rsidP="002D2665">
            <w:pPr>
              <w:numPr>
                <w:ilvl w:val="1"/>
                <w:numId w:val="21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обращение</w:t>
            </w:r>
          </w:p>
          <w:p w14:paraId="410DD542" w14:textId="77777777" w:rsidR="0012527F" w:rsidRPr="00EF08F1" w:rsidRDefault="0012527F" w:rsidP="002D2665">
            <w:pPr>
              <w:numPr>
                <w:ilvl w:val="1"/>
                <w:numId w:val="21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противопоставление предикату</w:t>
            </w:r>
          </w:p>
          <w:p w14:paraId="4ABB2004" w14:textId="77777777" w:rsidR="0012527F" w:rsidRPr="00EF08F1" w:rsidRDefault="0012527F" w:rsidP="002D2665">
            <w:pPr>
              <w:numPr>
                <w:ilvl w:val="1"/>
                <w:numId w:val="21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перерождение</w:t>
            </w:r>
          </w:p>
        </w:tc>
        <w:tc>
          <w:tcPr>
            <w:tcW w:w="1008" w:type="dxa"/>
          </w:tcPr>
          <w:p w14:paraId="07C8078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F08F1" w:rsidRPr="00EF08F1" w14:paraId="4609D694" w14:textId="77777777" w:rsidTr="000E3B1B">
        <w:trPr>
          <w:trHeight w:val="1593"/>
        </w:trPr>
        <w:tc>
          <w:tcPr>
            <w:tcW w:w="984" w:type="dxa"/>
          </w:tcPr>
          <w:p w14:paraId="62F020E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5.5</w:t>
            </w:r>
          </w:p>
          <w:p w14:paraId="312C043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00AB2700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103DD21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Дедуктивное умозаключение, посылки и заключение которого являются условными суждениями, называется: </w:t>
            </w:r>
          </w:p>
          <w:p w14:paraId="4C470252" w14:textId="77777777" w:rsidR="0012527F" w:rsidRPr="00EF08F1" w:rsidRDefault="0012527F" w:rsidP="002D2665">
            <w:pPr>
              <w:pStyle w:val="a3"/>
              <w:numPr>
                <w:ilvl w:val="0"/>
                <w:numId w:val="2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условно-категорическим умозаключением </w:t>
            </w:r>
          </w:p>
          <w:p w14:paraId="5B30E618" w14:textId="77777777" w:rsidR="0012527F" w:rsidRPr="00EF08F1" w:rsidRDefault="0012527F" w:rsidP="002D2665">
            <w:pPr>
              <w:pStyle w:val="a3"/>
              <w:numPr>
                <w:ilvl w:val="0"/>
                <w:numId w:val="2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чисто условным умозаключением</w:t>
            </w:r>
          </w:p>
          <w:p w14:paraId="7DF80C8B" w14:textId="77777777" w:rsidR="0012527F" w:rsidRPr="00EF08F1" w:rsidRDefault="0012527F" w:rsidP="002D2665">
            <w:pPr>
              <w:pStyle w:val="a3"/>
              <w:numPr>
                <w:ilvl w:val="0"/>
                <w:numId w:val="2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разделительно-категорическим умозаключением</w:t>
            </w:r>
          </w:p>
          <w:p w14:paraId="30062AEE" w14:textId="77777777" w:rsidR="0012527F" w:rsidRPr="00EF08F1" w:rsidRDefault="0012527F" w:rsidP="002D2665">
            <w:pPr>
              <w:pStyle w:val="a3"/>
              <w:numPr>
                <w:ilvl w:val="0"/>
                <w:numId w:val="2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условно-разделительным умозаключением</w:t>
            </w:r>
          </w:p>
        </w:tc>
        <w:tc>
          <w:tcPr>
            <w:tcW w:w="1008" w:type="dxa"/>
          </w:tcPr>
          <w:p w14:paraId="77A9BEC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72EEA81E" w14:textId="77777777" w:rsidTr="000E3B1B">
        <w:tc>
          <w:tcPr>
            <w:tcW w:w="984" w:type="dxa"/>
          </w:tcPr>
          <w:p w14:paraId="0279BB6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1317AE9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0E90E173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725AB0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Одно из правил простого категорического силлогизма сформулировано следующим образом: «В силлогизме должно быть только …». </w:t>
            </w:r>
          </w:p>
          <w:p w14:paraId="2B200D5B" w14:textId="77777777" w:rsidR="0012527F" w:rsidRPr="00EF08F1" w:rsidRDefault="0012527F" w:rsidP="002D2665">
            <w:pPr>
              <w:pStyle w:val="a3"/>
              <w:numPr>
                <w:ilvl w:val="0"/>
                <w:numId w:val="2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четыре термина</w:t>
            </w:r>
          </w:p>
          <w:p w14:paraId="07AD2AAA" w14:textId="77777777" w:rsidR="0012527F" w:rsidRPr="00EF08F1" w:rsidRDefault="0012527F" w:rsidP="002D2665">
            <w:pPr>
              <w:pStyle w:val="a3"/>
              <w:numPr>
                <w:ilvl w:val="0"/>
                <w:numId w:val="2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 термина</w:t>
            </w:r>
          </w:p>
          <w:p w14:paraId="194A5DA1" w14:textId="77777777" w:rsidR="0012527F" w:rsidRPr="00EF08F1" w:rsidRDefault="0012527F" w:rsidP="002D2665">
            <w:pPr>
              <w:pStyle w:val="a3"/>
              <w:numPr>
                <w:ilvl w:val="0"/>
                <w:numId w:val="2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семь терминов</w:t>
            </w:r>
          </w:p>
          <w:p w14:paraId="54F6A0DC" w14:textId="77777777" w:rsidR="0012527F" w:rsidRPr="00EF08F1" w:rsidRDefault="0012527F" w:rsidP="002D2665">
            <w:pPr>
              <w:pStyle w:val="a3"/>
              <w:numPr>
                <w:ilvl w:val="0"/>
                <w:numId w:val="2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десять терминов</w:t>
            </w:r>
          </w:p>
        </w:tc>
        <w:tc>
          <w:tcPr>
            <w:tcW w:w="1008" w:type="dxa"/>
          </w:tcPr>
          <w:p w14:paraId="1485FAA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51DD948A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8B48EF8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Доказательство и опровержение</w:t>
            </w:r>
          </w:p>
        </w:tc>
      </w:tr>
      <w:tr w:rsidR="00EF08F1" w:rsidRPr="00EF08F1" w14:paraId="021C4293" w14:textId="77777777" w:rsidTr="000E3B1B">
        <w:tc>
          <w:tcPr>
            <w:tcW w:w="984" w:type="dxa"/>
          </w:tcPr>
          <w:p w14:paraId="3C9840C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37FB146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364A66AB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F519140" w14:textId="4C9F973B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Суждение, которое обосновывается в пр</w:t>
            </w:r>
            <w:r w:rsidR="00C050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оцессе аргументации, называется:</w:t>
            </w:r>
          </w:p>
          <w:p w14:paraId="573E2A00" w14:textId="77777777" w:rsidR="0012527F" w:rsidRPr="00EF08F1" w:rsidRDefault="0012527F" w:rsidP="002D2665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эпихейрема</w:t>
            </w:r>
            <w:proofErr w:type="spellEnd"/>
          </w:p>
          <w:p w14:paraId="06DE3578" w14:textId="77777777" w:rsidR="0012527F" w:rsidRPr="00EF08F1" w:rsidRDefault="0012527F" w:rsidP="002D2665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полисиллогизм</w:t>
            </w:r>
          </w:p>
          <w:p w14:paraId="15B5EC8D" w14:textId="77777777" w:rsidR="0012527F" w:rsidRPr="00EF08F1" w:rsidRDefault="0012527F" w:rsidP="002D2665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тезис</w:t>
            </w:r>
          </w:p>
          <w:p w14:paraId="7F409A49" w14:textId="77777777" w:rsidR="0012527F" w:rsidRPr="00EF08F1" w:rsidRDefault="0012527F" w:rsidP="002D2665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энтимема</w:t>
            </w:r>
            <w:proofErr w:type="spellEnd"/>
          </w:p>
        </w:tc>
        <w:tc>
          <w:tcPr>
            <w:tcW w:w="1008" w:type="dxa"/>
          </w:tcPr>
          <w:p w14:paraId="6C6BE42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F08F1" w:rsidRPr="00EF08F1" w14:paraId="311F18BD" w14:textId="77777777" w:rsidTr="000E3B1B">
        <w:tc>
          <w:tcPr>
            <w:tcW w:w="984" w:type="dxa"/>
          </w:tcPr>
          <w:p w14:paraId="1132C0D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631DD8B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0B0FF40C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E1224BB" w14:textId="6B13996A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Логическая связь между а</w:t>
            </w:r>
            <w:r w:rsidR="00C050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ргументами и тезисом называется:</w:t>
            </w: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91818DD" w14:textId="77777777" w:rsidR="0012527F" w:rsidRPr="00EF08F1" w:rsidRDefault="0012527F" w:rsidP="002D2665">
            <w:pPr>
              <w:pStyle w:val="a3"/>
              <w:numPr>
                <w:ilvl w:val="0"/>
                <w:numId w:val="25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демонстрация</w:t>
            </w:r>
          </w:p>
          <w:p w14:paraId="4C7EA4BC" w14:textId="77777777" w:rsidR="0012527F" w:rsidRPr="00EF08F1" w:rsidRDefault="0012527F" w:rsidP="002D2665">
            <w:pPr>
              <w:pStyle w:val="a3"/>
              <w:numPr>
                <w:ilvl w:val="0"/>
                <w:numId w:val="25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сорит</w:t>
            </w:r>
          </w:p>
          <w:p w14:paraId="3182A0F5" w14:textId="77777777" w:rsidR="0012527F" w:rsidRPr="00EF08F1" w:rsidRDefault="0012527F" w:rsidP="002D2665">
            <w:pPr>
              <w:pStyle w:val="a3"/>
              <w:numPr>
                <w:ilvl w:val="0"/>
                <w:numId w:val="25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предикат</w:t>
            </w:r>
          </w:p>
          <w:p w14:paraId="7B65969D" w14:textId="77777777" w:rsidR="0012527F" w:rsidRPr="00EF08F1" w:rsidRDefault="0012527F" w:rsidP="002D2665">
            <w:pPr>
              <w:pStyle w:val="a3"/>
              <w:numPr>
                <w:ilvl w:val="0"/>
                <w:numId w:val="25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дизъюнкция</w:t>
            </w:r>
          </w:p>
        </w:tc>
        <w:tc>
          <w:tcPr>
            <w:tcW w:w="1008" w:type="dxa"/>
          </w:tcPr>
          <w:p w14:paraId="03500D6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8F1" w:rsidRPr="00EF08F1" w14:paraId="195B5FC9" w14:textId="77777777" w:rsidTr="000E3B1B">
        <w:tc>
          <w:tcPr>
            <w:tcW w:w="984" w:type="dxa"/>
          </w:tcPr>
          <w:p w14:paraId="1104C8D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7F9A3AE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5AD24C04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0BB13CA" w14:textId="25B041D5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Логическая операция, направленная на разрушение ранее состоявшегося пр</w:t>
            </w:r>
            <w:r w:rsidR="00C050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оцесса аргументации, называется:</w:t>
            </w:r>
          </w:p>
          <w:p w14:paraId="33F2FA29" w14:textId="77777777" w:rsidR="0012527F" w:rsidRPr="00EF08F1" w:rsidRDefault="0012527F" w:rsidP="002D2665">
            <w:pPr>
              <w:pStyle w:val="a3"/>
              <w:numPr>
                <w:ilvl w:val="0"/>
                <w:numId w:val="26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гипотеза</w:t>
            </w:r>
          </w:p>
          <w:p w14:paraId="0B73BF34" w14:textId="77777777" w:rsidR="0012527F" w:rsidRPr="00EF08F1" w:rsidRDefault="0012527F" w:rsidP="002D2665">
            <w:pPr>
              <w:pStyle w:val="a3"/>
              <w:numPr>
                <w:ilvl w:val="0"/>
                <w:numId w:val="26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критика</w:t>
            </w:r>
          </w:p>
          <w:p w14:paraId="727AEC3A" w14:textId="77777777" w:rsidR="0012527F" w:rsidRPr="00EF08F1" w:rsidRDefault="0012527F" w:rsidP="002D2665">
            <w:pPr>
              <w:pStyle w:val="a3"/>
              <w:numPr>
                <w:ilvl w:val="0"/>
                <w:numId w:val="26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индукция </w:t>
            </w:r>
          </w:p>
          <w:p w14:paraId="70C57211" w14:textId="77777777" w:rsidR="0012527F" w:rsidRPr="00EF08F1" w:rsidRDefault="0012527F" w:rsidP="002D2665">
            <w:pPr>
              <w:pStyle w:val="a3"/>
              <w:numPr>
                <w:ilvl w:val="0"/>
                <w:numId w:val="26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аналогия</w:t>
            </w:r>
          </w:p>
        </w:tc>
        <w:tc>
          <w:tcPr>
            <w:tcW w:w="1008" w:type="dxa"/>
          </w:tcPr>
          <w:p w14:paraId="61B5DFE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1602408F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17664B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Гипотеза и версия</w:t>
            </w:r>
          </w:p>
        </w:tc>
      </w:tr>
      <w:tr w:rsidR="00EF08F1" w:rsidRPr="00EF08F1" w14:paraId="61EBFDEC" w14:textId="77777777" w:rsidTr="000E3B1B">
        <w:tc>
          <w:tcPr>
            <w:tcW w:w="984" w:type="dxa"/>
          </w:tcPr>
          <w:p w14:paraId="6F73686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3978B83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6740FC5C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31E4D75" w14:textId="01F33833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Гипотеза сч</w:t>
            </w:r>
            <w:r w:rsidR="00C050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итается состоятельной, если она:</w:t>
            </w:r>
          </w:p>
          <w:p w14:paraId="7C8E5AE4" w14:textId="77777777" w:rsidR="0012527F" w:rsidRPr="00EF08F1" w:rsidRDefault="0012527F" w:rsidP="002D2665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объясняет проблему как единую систему конкретных обстоятельств</w:t>
            </w:r>
          </w:p>
          <w:p w14:paraId="7C41D16A" w14:textId="77777777" w:rsidR="0012527F" w:rsidRPr="00EF08F1" w:rsidRDefault="0012527F" w:rsidP="002D2665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эмпирически и теоретически обоснована</w:t>
            </w:r>
          </w:p>
          <w:p w14:paraId="040BC1A1" w14:textId="77777777" w:rsidR="0012527F" w:rsidRPr="00EF08F1" w:rsidRDefault="0012527F" w:rsidP="002D2665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позволяет сгруппировать результаты наблюдений </w:t>
            </w:r>
          </w:p>
          <w:p w14:paraId="520FE32D" w14:textId="77777777" w:rsidR="0012527F" w:rsidRPr="00EF08F1" w:rsidRDefault="0012527F" w:rsidP="002D2665">
            <w:pPr>
              <w:pStyle w:val="a3"/>
              <w:numPr>
                <w:ilvl w:val="0"/>
                <w:numId w:val="38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позволяет обобщить используемые методы</w:t>
            </w:r>
          </w:p>
        </w:tc>
        <w:tc>
          <w:tcPr>
            <w:tcW w:w="1008" w:type="dxa"/>
          </w:tcPr>
          <w:p w14:paraId="468B1D3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08109D75" w14:textId="77777777" w:rsidTr="000E3B1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579431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Развитие логики в XIX-XXI вв.</w:t>
            </w:r>
          </w:p>
        </w:tc>
      </w:tr>
      <w:tr w:rsidR="00EF08F1" w:rsidRPr="00EF08F1" w14:paraId="2E60F39F" w14:textId="77777777" w:rsidTr="000E3B1B">
        <w:tc>
          <w:tcPr>
            <w:tcW w:w="984" w:type="dxa"/>
          </w:tcPr>
          <w:p w14:paraId="007556E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309323F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17D6E0D2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97B9878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 второй половины XIX века в логике начинают широко применяться:</w:t>
            </w:r>
          </w:p>
          <w:p w14:paraId="0594E9F5" w14:textId="77777777" w:rsidR="0012527F" w:rsidRPr="00EF08F1" w:rsidRDefault="0012527F" w:rsidP="002D2665">
            <w:pPr>
              <w:pStyle w:val="a3"/>
              <w:numPr>
                <w:ilvl w:val="0"/>
                <w:numId w:val="3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математические методы</w:t>
            </w:r>
          </w:p>
          <w:p w14:paraId="3CE01A3B" w14:textId="77777777" w:rsidR="0012527F" w:rsidRPr="00EF08F1" w:rsidRDefault="0012527F" w:rsidP="002D2665">
            <w:pPr>
              <w:pStyle w:val="a3"/>
              <w:numPr>
                <w:ilvl w:val="0"/>
                <w:numId w:val="3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астрономические методы</w:t>
            </w:r>
          </w:p>
          <w:p w14:paraId="7C5B30CB" w14:textId="77777777" w:rsidR="0012527F" w:rsidRPr="00EF08F1" w:rsidRDefault="0012527F" w:rsidP="002D2665">
            <w:pPr>
              <w:pStyle w:val="a3"/>
              <w:numPr>
                <w:ilvl w:val="0"/>
                <w:numId w:val="3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химические методы</w:t>
            </w:r>
          </w:p>
          <w:p w14:paraId="516BDEB8" w14:textId="77777777" w:rsidR="0012527F" w:rsidRPr="00EF08F1" w:rsidRDefault="0012527F" w:rsidP="002D2665">
            <w:pPr>
              <w:pStyle w:val="a3"/>
              <w:numPr>
                <w:ilvl w:val="0"/>
                <w:numId w:val="39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биологические методы</w:t>
            </w:r>
          </w:p>
        </w:tc>
        <w:tc>
          <w:tcPr>
            <w:tcW w:w="1008" w:type="dxa"/>
          </w:tcPr>
          <w:p w14:paraId="324C262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F08F1" w:rsidRPr="00EF08F1" w14:paraId="38080181" w14:textId="77777777" w:rsidTr="000E3B1B">
        <w:tc>
          <w:tcPr>
            <w:tcW w:w="984" w:type="dxa"/>
          </w:tcPr>
          <w:p w14:paraId="586EF6D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8.2</w:t>
            </w:r>
          </w:p>
          <w:p w14:paraId="3400C5B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1CAEB483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54FB8B0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Диалектическая логика основывается на философской системе:</w:t>
            </w:r>
          </w:p>
          <w:p w14:paraId="0E6D337F" w14:textId="77777777" w:rsidR="0012527F" w:rsidRPr="00EF08F1" w:rsidRDefault="0012527F" w:rsidP="002D2665">
            <w:pPr>
              <w:pStyle w:val="a3"/>
              <w:numPr>
                <w:ilvl w:val="0"/>
                <w:numId w:val="40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В. Ломоносова</w:t>
            </w:r>
          </w:p>
          <w:p w14:paraId="0E5D56D9" w14:textId="77777777" w:rsidR="0012527F" w:rsidRPr="00EF08F1" w:rsidRDefault="0012527F" w:rsidP="002D2665">
            <w:pPr>
              <w:pStyle w:val="a3"/>
              <w:numPr>
                <w:ilvl w:val="0"/>
                <w:numId w:val="40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Гегеля</w:t>
            </w:r>
          </w:p>
          <w:p w14:paraId="2DD96FCA" w14:textId="77777777" w:rsidR="0012527F" w:rsidRPr="00EF08F1" w:rsidRDefault="0012527F" w:rsidP="002D2665">
            <w:pPr>
              <w:pStyle w:val="a3"/>
              <w:numPr>
                <w:ilvl w:val="0"/>
                <w:numId w:val="40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 Фрейда</w:t>
            </w:r>
          </w:p>
          <w:p w14:paraId="09A271A0" w14:textId="77777777" w:rsidR="0012527F" w:rsidRPr="00EF08F1" w:rsidRDefault="0012527F" w:rsidP="002D2665">
            <w:pPr>
              <w:pStyle w:val="a3"/>
              <w:numPr>
                <w:ilvl w:val="0"/>
                <w:numId w:val="40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Дж. Буля </w:t>
            </w:r>
          </w:p>
        </w:tc>
        <w:tc>
          <w:tcPr>
            <w:tcW w:w="1008" w:type="dxa"/>
          </w:tcPr>
          <w:p w14:paraId="37EDC76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8F1" w:rsidRPr="00EF08F1" w14:paraId="4980EDC4" w14:textId="77777777" w:rsidTr="000E3B1B">
        <w:tc>
          <w:tcPr>
            <w:tcW w:w="984" w:type="dxa"/>
          </w:tcPr>
          <w:p w14:paraId="262E7D1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6081C34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8" w:type="dxa"/>
          </w:tcPr>
          <w:p w14:paraId="6D2D788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4757E9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XX веке исследования в области символической логики способствовали возникновению…</w:t>
            </w:r>
          </w:p>
          <w:p w14:paraId="2A85BBC6" w14:textId="77777777" w:rsidR="0012527F" w:rsidRPr="00EF08F1" w:rsidRDefault="0012527F" w:rsidP="002D2665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информатики</w:t>
            </w:r>
          </w:p>
          <w:p w14:paraId="678163C2" w14:textId="77777777" w:rsidR="0012527F" w:rsidRPr="00EF08F1" w:rsidRDefault="0012527F" w:rsidP="002D2665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космологии</w:t>
            </w:r>
          </w:p>
          <w:p w14:paraId="69DCF898" w14:textId="77777777" w:rsidR="0012527F" w:rsidRPr="00EF08F1" w:rsidRDefault="0012527F" w:rsidP="002D2665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генетики</w:t>
            </w:r>
          </w:p>
          <w:p w14:paraId="5D39C75E" w14:textId="77777777" w:rsidR="0012527F" w:rsidRPr="00EF08F1" w:rsidRDefault="0012527F" w:rsidP="002D2665">
            <w:pPr>
              <w:pStyle w:val="a3"/>
              <w:numPr>
                <w:ilvl w:val="0"/>
                <w:numId w:val="41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радиофизики </w:t>
            </w:r>
          </w:p>
        </w:tc>
        <w:tc>
          <w:tcPr>
            <w:tcW w:w="1008" w:type="dxa"/>
          </w:tcPr>
          <w:p w14:paraId="0CA24D6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722E679E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94A1C6B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EF08F1">
        <w:rPr>
          <w:rFonts w:ascii="Times New Roman" w:eastAsia="+mn-ea" w:hAnsi="Times New Roman" w:cs="Times New Roman"/>
          <w:b/>
        </w:rPr>
        <w:t>ЗАДАНИЯ ЗАКРЫТОГО ТИПА НА ВЫБОР НЕСКОЛЬКИХ ВАРИАНТОВ ОТВЕТОВ</w:t>
      </w:r>
    </w:p>
    <w:p w14:paraId="2B31372C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"/>
        <w:gridCol w:w="7373"/>
        <w:gridCol w:w="1001"/>
      </w:tblGrid>
      <w:tr w:rsidR="00EF08F1" w:rsidRPr="00EF08F1" w14:paraId="549E3458" w14:textId="77777777" w:rsidTr="000E3B1B">
        <w:trPr>
          <w:cantSplit/>
          <w:trHeight w:val="1375"/>
        </w:trPr>
        <w:tc>
          <w:tcPr>
            <w:tcW w:w="987" w:type="dxa"/>
            <w:textDirection w:val="btLr"/>
          </w:tcPr>
          <w:p w14:paraId="1A1E6808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B89B49B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0CE24C8B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09F26BE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F08F1" w:rsidRPr="00EF08F1" w14:paraId="59A60EF7" w14:textId="77777777" w:rsidTr="000E3B1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44AEE5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Понятие как форма мышления</w:t>
            </w:r>
          </w:p>
        </w:tc>
      </w:tr>
      <w:tr w:rsidR="00EF08F1" w:rsidRPr="00EF08F1" w14:paraId="7726399B" w14:textId="77777777" w:rsidTr="000E3B1B">
        <w:tc>
          <w:tcPr>
            <w:tcW w:w="987" w:type="dxa"/>
          </w:tcPr>
          <w:p w14:paraId="5298FCA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5220CA1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EF4A147" w14:textId="77777777" w:rsidR="0012527F" w:rsidRPr="00EF08F1" w:rsidRDefault="0012527F" w:rsidP="000E3B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9DBF5F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Понятия делятся на следующие виды в зависимости от того, отражают они предмет (класс предметов) или его признак (отношение между предметами):</w:t>
            </w:r>
          </w:p>
          <w:p w14:paraId="2678B28B" w14:textId="77777777" w:rsidR="0012527F" w:rsidRPr="00EF08F1" w:rsidRDefault="0012527F" w:rsidP="002D2665">
            <w:pPr>
              <w:pStyle w:val="a3"/>
              <w:numPr>
                <w:ilvl w:val="1"/>
                <w:numId w:val="28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конкретное понятие</w:t>
            </w:r>
          </w:p>
          <w:p w14:paraId="7F664AD8" w14:textId="77777777" w:rsidR="0012527F" w:rsidRPr="00EF08F1" w:rsidRDefault="0012527F" w:rsidP="002D2665">
            <w:pPr>
              <w:pStyle w:val="a3"/>
              <w:numPr>
                <w:ilvl w:val="1"/>
                <w:numId w:val="28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абстрактное понятие</w:t>
            </w:r>
          </w:p>
          <w:p w14:paraId="12524432" w14:textId="77777777" w:rsidR="0012527F" w:rsidRPr="00EF08F1" w:rsidRDefault="0012527F" w:rsidP="002D2665">
            <w:pPr>
              <w:pStyle w:val="a3"/>
              <w:numPr>
                <w:ilvl w:val="1"/>
                <w:numId w:val="28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положительное понятие</w:t>
            </w:r>
          </w:p>
          <w:p w14:paraId="790EF239" w14:textId="77777777" w:rsidR="0012527F" w:rsidRPr="00EF08F1" w:rsidRDefault="0012527F" w:rsidP="002D2665">
            <w:pPr>
              <w:pStyle w:val="a3"/>
              <w:numPr>
                <w:ilvl w:val="1"/>
                <w:numId w:val="28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отрицательное понятие</w:t>
            </w:r>
          </w:p>
          <w:p w14:paraId="4D6F8086" w14:textId="77777777" w:rsidR="0012527F" w:rsidRPr="00EF08F1" w:rsidRDefault="0012527F" w:rsidP="002D2665">
            <w:pPr>
              <w:pStyle w:val="a3"/>
              <w:numPr>
                <w:ilvl w:val="1"/>
                <w:numId w:val="28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безотносительное понятие</w:t>
            </w:r>
          </w:p>
        </w:tc>
        <w:tc>
          <w:tcPr>
            <w:tcW w:w="1010" w:type="dxa"/>
          </w:tcPr>
          <w:p w14:paraId="49A26C6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EF08F1" w:rsidRPr="00EF08F1" w14:paraId="23F78699" w14:textId="77777777" w:rsidTr="000E3B1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07CEF5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Суждение как форма мышления</w:t>
            </w:r>
          </w:p>
        </w:tc>
      </w:tr>
      <w:tr w:rsidR="00EF08F1" w:rsidRPr="00EF08F1" w14:paraId="55BE6512" w14:textId="77777777" w:rsidTr="000E3B1B">
        <w:tc>
          <w:tcPr>
            <w:tcW w:w="987" w:type="dxa"/>
          </w:tcPr>
          <w:p w14:paraId="69F35DD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38630AA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A9C2F1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суждения, которые являются </w:t>
            </w:r>
            <w:proofErr w:type="spellStart"/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частноутвердительными</w:t>
            </w:r>
            <w:proofErr w:type="spellEnd"/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4C836D6" w14:textId="77777777" w:rsidR="0012527F" w:rsidRPr="00EF08F1" w:rsidRDefault="0012527F" w:rsidP="002D2665">
            <w:pPr>
              <w:pStyle w:val="a3"/>
              <w:numPr>
                <w:ilvl w:val="1"/>
                <w:numId w:val="29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«Все студенты нашей группы сдали экзамен».</w:t>
            </w:r>
          </w:p>
          <w:p w14:paraId="6FEC9EA2" w14:textId="77777777" w:rsidR="0012527F" w:rsidRPr="00EF08F1" w:rsidRDefault="0012527F" w:rsidP="002D2665">
            <w:pPr>
              <w:pStyle w:val="a3"/>
              <w:numPr>
                <w:ilvl w:val="1"/>
                <w:numId w:val="29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«Некоторые свидетели давали правдивые показания».</w:t>
            </w:r>
          </w:p>
          <w:p w14:paraId="638EA675" w14:textId="77777777" w:rsidR="0012527F" w:rsidRPr="00EF08F1" w:rsidRDefault="0012527F" w:rsidP="002D2665">
            <w:pPr>
              <w:pStyle w:val="a3"/>
              <w:numPr>
                <w:ilvl w:val="1"/>
                <w:numId w:val="29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«Некоторые приговоры суда являются обвинительными».</w:t>
            </w:r>
          </w:p>
          <w:p w14:paraId="7294CF36" w14:textId="77777777" w:rsidR="0012527F" w:rsidRPr="00EF08F1" w:rsidRDefault="0012527F" w:rsidP="002D2665">
            <w:pPr>
              <w:pStyle w:val="a3"/>
              <w:numPr>
                <w:ilvl w:val="1"/>
                <w:numId w:val="29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«Ни один невиновный не должен быть привлечён к уголовной ответственности».</w:t>
            </w:r>
          </w:p>
        </w:tc>
        <w:tc>
          <w:tcPr>
            <w:tcW w:w="1010" w:type="dxa"/>
          </w:tcPr>
          <w:p w14:paraId="51DE3C5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EF08F1" w:rsidRPr="00EF08F1" w14:paraId="7D131E59" w14:textId="77777777" w:rsidTr="000E3B1B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438409B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Гипотеза и версия</w:t>
            </w:r>
          </w:p>
        </w:tc>
      </w:tr>
      <w:tr w:rsidR="00EF08F1" w:rsidRPr="00EF08F1" w14:paraId="7E40DD0A" w14:textId="77777777" w:rsidTr="000E3B1B">
        <w:tc>
          <w:tcPr>
            <w:tcW w:w="987" w:type="dxa"/>
          </w:tcPr>
          <w:p w14:paraId="6180245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0BFEAF3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4949EC2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три последовательных этапа перехода от незнания к знанию, от вероятного к достоверному знанию:</w:t>
            </w: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9B40C9" w14:textId="77777777" w:rsidR="0012527F" w:rsidRPr="00EF08F1" w:rsidRDefault="0012527F" w:rsidP="002D2665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Постановка проблемы</w:t>
            </w:r>
          </w:p>
          <w:p w14:paraId="23111D5D" w14:textId="77777777" w:rsidR="0012527F" w:rsidRPr="00EF08F1" w:rsidRDefault="0012527F" w:rsidP="002D2665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Проверка правил определения понятия</w:t>
            </w:r>
          </w:p>
          <w:p w14:paraId="62A0310E" w14:textId="77777777" w:rsidR="0012527F" w:rsidRPr="00EF08F1" w:rsidRDefault="0012527F" w:rsidP="002D2665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Выдвижение гипотезы </w:t>
            </w:r>
          </w:p>
          <w:p w14:paraId="3686CFBC" w14:textId="77777777" w:rsidR="0012527F" w:rsidRPr="00EF08F1" w:rsidRDefault="0012527F" w:rsidP="002D2665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Проверка правильности силлогизма</w:t>
            </w:r>
          </w:p>
          <w:p w14:paraId="6CDC3D7B" w14:textId="77777777" w:rsidR="0012527F" w:rsidRPr="00EF08F1" w:rsidRDefault="0012527F" w:rsidP="002D2665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Подтверждение или опровержение гипотезы</w:t>
            </w:r>
          </w:p>
          <w:p w14:paraId="582F7DE2" w14:textId="77777777" w:rsidR="0012527F" w:rsidRPr="00EF08F1" w:rsidRDefault="0012527F" w:rsidP="002D2665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Установление логических отношений между суждениями</w:t>
            </w:r>
          </w:p>
        </w:tc>
        <w:tc>
          <w:tcPr>
            <w:tcW w:w="1010" w:type="dxa"/>
          </w:tcPr>
          <w:p w14:paraId="30FD3E0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</w:t>
            </w:r>
          </w:p>
        </w:tc>
      </w:tr>
    </w:tbl>
    <w:p w14:paraId="196CD4AD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F27B70D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D5F99D1" w14:textId="77777777" w:rsidR="00C05026" w:rsidRDefault="00C05026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>
        <w:rPr>
          <w:rFonts w:ascii="Times New Roman" w:eastAsia="+mn-ea" w:hAnsi="Times New Roman" w:cs="Times New Roman"/>
          <w:b/>
        </w:rPr>
        <w:br w:type="page"/>
      </w:r>
    </w:p>
    <w:p w14:paraId="31A6757E" w14:textId="7CF3BB26" w:rsidR="0012527F" w:rsidRPr="00EF08F1" w:rsidRDefault="0012527F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EF08F1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59F641B5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7796"/>
        <w:gridCol w:w="827"/>
        <w:gridCol w:w="17"/>
      </w:tblGrid>
      <w:tr w:rsidR="00EF08F1" w:rsidRPr="00EF08F1" w14:paraId="45B523FE" w14:textId="77777777" w:rsidTr="00C05026">
        <w:trPr>
          <w:gridAfter w:val="1"/>
          <w:wAfter w:w="17" w:type="dxa"/>
          <w:trHeight w:val="2510"/>
        </w:trPr>
        <w:tc>
          <w:tcPr>
            <w:tcW w:w="988" w:type="dxa"/>
            <w:textDirection w:val="btLr"/>
          </w:tcPr>
          <w:p w14:paraId="57439BE9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7C12DB5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796" w:type="dxa"/>
            <w:vAlign w:val="center"/>
          </w:tcPr>
          <w:p w14:paraId="29036075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27" w:type="dxa"/>
            <w:vAlign w:val="center"/>
          </w:tcPr>
          <w:p w14:paraId="01982AF8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F08F1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EF08F1" w:rsidRPr="00EF08F1" w14:paraId="1B819386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51328E1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EF0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и история логики</w:t>
            </w:r>
          </w:p>
        </w:tc>
      </w:tr>
      <w:tr w:rsidR="00EF08F1" w:rsidRPr="00EF08F1" w14:paraId="6DB69CED" w14:textId="77777777" w:rsidTr="00C05026">
        <w:tc>
          <w:tcPr>
            <w:tcW w:w="988" w:type="dxa"/>
          </w:tcPr>
          <w:p w14:paraId="550531A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434DBEE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8370"/>
            </w:tblGrid>
            <w:tr w:rsidR="00EF08F1" w:rsidRPr="00EF08F1" w14:paraId="3344A988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18A2C1AD" w14:textId="77777777" w:rsidR="0012527F" w:rsidRPr="00EF08F1" w:rsidRDefault="0012527F" w:rsidP="000E3B1B">
                  <w:pPr>
                    <w:ind w:right="329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Установите правильное соответствие между понятиями и определениями.</w:t>
                  </w:r>
                </w:p>
                <w:p w14:paraId="36ECBE13" w14:textId="77777777" w:rsidR="0012527F" w:rsidRPr="00EF08F1" w:rsidRDefault="0012527F" w:rsidP="000E3B1B">
                  <w:pPr>
                    <w:spacing w:line="120" w:lineRule="auto"/>
                    <w:ind w:right="3022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15EFAE4D" w14:textId="77777777" w:rsidTr="000E3B1B">
              <w:tc>
                <w:tcPr>
                  <w:tcW w:w="2551" w:type="dxa"/>
                  <w:vAlign w:val="center"/>
                </w:tcPr>
                <w:p w14:paraId="6C289CF2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8370" w:type="dxa"/>
                  <w:vAlign w:val="center"/>
                </w:tcPr>
                <w:p w14:paraId="6D19E83F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EF08F1" w:rsidRPr="00EF08F1" w14:paraId="41C41DBE" w14:textId="77777777" w:rsidTr="000E3B1B">
              <w:tc>
                <w:tcPr>
                  <w:tcW w:w="2551" w:type="dxa"/>
                </w:tcPr>
                <w:p w14:paraId="26FE8BBA" w14:textId="77777777" w:rsidR="0012527F" w:rsidRPr="00EF08F1" w:rsidRDefault="0012527F" w:rsidP="002D2665">
                  <w:pPr>
                    <w:numPr>
                      <w:ilvl w:val="0"/>
                      <w:numId w:val="1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Ощущение</w:t>
                  </w:r>
                </w:p>
              </w:tc>
              <w:tc>
                <w:tcPr>
                  <w:tcW w:w="8370" w:type="dxa"/>
                </w:tcPr>
                <w:p w14:paraId="0E432A8D" w14:textId="77777777" w:rsidR="0012527F" w:rsidRPr="00EF08F1" w:rsidRDefault="0012527F" w:rsidP="002D2665">
                  <w:pPr>
                    <w:numPr>
                      <w:ilvl w:val="0"/>
                      <w:numId w:val="12"/>
                    </w:numPr>
                    <w:spacing w:after="120"/>
                    <w:ind w:left="454" w:right="34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Целостный образ предмета, возникающий в результате его непосредственного воздействия на органы чувств </w:t>
                  </w:r>
                </w:p>
              </w:tc>
            </w:tr>
            <w:tr w:rsidR="00EF08F1" w:rsidRPr="00EF08F1" w14:paraId="204BF829" w14:textId="77777777" w:rsidTr="000E3B1B">
              <w:tc>
                <w:tcPr>
                  <w:tcW w:w="2551" w:type="dxa"/>
                </w:tcPr>
                <w:p w14:paraId="1BB5D68C" w14:textId="77777777" w:rsidR="0012527F" w:rsidRPr="00EF08F1" w:rsidRDefault="0012527F" w:rsidP="002D2665">
                  <w:pPr>
                    <w:numPr>
                      <w:ilvl w:val="0"/>
                      <w:numId w:val="1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Представление</w:t>
                  </w:r>
                </w:p>
              </w:tc>
              <w:tc>
                <w:tcPr>
                  <w:tcW w:w="8370" w:type="dxa"/>
                </w:tcPr>
                <w:p w14:paraId="29F46824" w14:textId="77777777" w:rsidR="0012527F" w:rsidRPr="00EF08F1" w:rsidRDefault="0012527F" w:rsidP="002D2665">
                  <w:pPr>
                    <w:numPr>
                      <w:ilvl w:val="0"/>
                      <w:numId w:val="12"/>
                    </w:numPr>
                    <w:spacing w:after="120"/>
                    <w:ind w:left="454" w:right="34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Отражение отдельных чувственно воспринимаемых свойств предметов — их цвета, формы, запаха и вкуса</w:t>
                  </w:r>
                </w:p>
              </w:tc>
            </w:tr>
            <w:tr w:rsidR="00EF08F1" w:rsidRPr="00EF08F1" w14:paraId="0B083E40" w14:textId="77777777" w:rsidTr="000E3B1B">
              <w:tc>
                <w:tcPr>
                  <w:tcW w:w="2551" w:type="dxa"/>
                </w:tcPr>
                <w:p w14:paraId="1D7BF086" w14:textId="77777777" w:rsidR="0012527F" w:rsidRPr="00EF08F1" w:rsidRDefault="0012527F" w:rsidP="002D2665">
                  <w:pPr>
                    <w:numPr>
                      <w:ilvl w:val="0"/>
                      <w:numId w:val="1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Восприятие</w:t>
                  </w:r>
                </w:p>
              </w:tc>
              <w:tc>
                <w:tcPr>
                  <w:tcW w:w="8370" w:type="dxa"/>
                </w:tcPr>
                <w:p w14:paraId="36C6FDED" w14:textId="77777777" w:rsidR="0012527F" w:rsidRPr="00EF08F1" w:rsidRDefault="0012527F" w:rsidP="002D2665">
                  <w:pPr>
                    <w:numPr>
                      <w:ilvl w:val="0"/>
                      <w:numId w:val="12"/>
                    </w:numPr>
                    <w:spacing w:after="120"/>
                    <w:ind w:left="454" w:right="34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Деятельность человека, направленная на приобретение знаний</w:t>
                  </w:r>
                </w:p>
              </w:tc>
            </w:tr>
            <w:tr w:rsidR="00EF08F1" w:rsidRPr="00EF08F1" w14:paraId="3DFDC6C4" w14:textId="77777777" w:rsidTr="000E3B1B">
              <w:tc>
                <w:tcPr>
                  <w:tcW w:w="2551" w:type="dxa"/>
                </w:tcPr>
                <w:p w14:paraId="5648C5DC" w14:textId="77777777" w:rsidR="0012527F" w:rsidRPr="00EF08F1" w:rsidRDefault="0012527F" w:rsidP="002D2665">
                  <w:pPr>
                    <w:numPr>
                      <w:ilvl w:val="0"/>
                      <w:numId w:val="1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Познание</w:t>
                  </w:r>
                </w:p>
              </w:tc>
              <w:tc>
                <w:tcPr>
                  <w:tcW w:w="8370" w:type="dxa"/>
                </w:tcPr>
                <w:p w14:paraId="40DB73FF" w14:textId="77777777" w:rsidR="0012527F" w:rsidRPr="00EF08F1" w:rsidRDefault="0012527F" w:rsidP="002D2665">
                  <w:pPr>
                    <w:numPr>
                      <w:ilvl w:val="0"/>
                      <w:numId w:val="12"/>
                    </w:numPr>
                    <w:spacing w:after="120"/>
                    <w:ind w:left="454" w:right="34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Сохранившийся в сознании чувственный образ предмета, который воспринимался раньше</w:t>
                  </w:r>
                </w:p>
              </w:tc>
            </w:tr>
          </w:tbl>
          <w:p w14:paraId="4BBF31D5" w14:textId="77777777" w:rsidR="0012527F" w:rsidRPr="00EF08F1" w:rsidRDefault="0012527F" w:rsidP="000E3B1B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gridSpan w:val="2"/>
          </w:tcPr>
          <w:p w14:paraId="00E7900D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</w:t>
            </w:r>
          </w:p>
          <w:p w14:paraId="4E8DE3C4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2Г </w:t>
            </w:r>
          </w:p>
          <w:p w14:paraId="3467B404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3А </w:t>
            </w:r>
          </w:p>
          <w:p w14:paraId="0971CC4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</w:tr>
      <w:tr w:rsidR="00EF08F1" w:rsidRPr="00EF08F1" w14:paraId="0797FA69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11AF27D6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Законы логики</w:t>
            </w:r>
          </w:p>
        </w:tc>
      </w:tr>
      <w:tr w:rsidR="00EF08F1" w:rsidRPr="00EF08F1" w14:paraId="11E56766" w14:textId="77777777" w:rsidTr="00C05026">
        <w:tc>
          <w:tcPr>
            <w:tcW w:w="988" w:type="dxa"/>
          </w:tcPr>
          <w:p w14:paraId="6C6E546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5FA9C1F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8370"/>
            </w:tblGrid>
            <w:tr w:rsidR="00EF08F1" w:rsidRPr="00EF08F1" w14:paraId="5C186E03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0E834859" w14:textId="77777777" w:rsidR="0012527F" w:rsidRPr="00EF08F1" w:rsidRDefault="0012527F" w:rsidP="000E3B1B">
                  <w:pPr>
                    <w:ind w:right="349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F08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учёными, внёсшими значительный вклад в развитие логики, и сформулированными ими основными законами логики.</w:t>
                  </w:r>
                </w:p>
                <w:p w14:paraId="5D7B3E78" w14:textId="77777777" w:rsidR="0012527F" w:rsidRPr="00EF08F1" w:rsidRDefault="0012527F" w:rsidP="000E3B1B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6C806F0D" w14:textId="77777777" w:rsidTr="000E3B1B">
              <w:tc>
                <w:tcPr>
                  <w:tcW w:w="2551" w:type="dxa"/>
                  <w:vAlign w:val="center"/>
                </w:tcPr>
                <w:p w14:paraId="304162ED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УЧЁНЫЙ</w:t>
                  </w:r>
                </w:p>
              </w:tc>
              <w:tc>
                <w:tcPr>
                  <w:tcW w:w="8370" w:type="dxa"/>
                  <w:vAlign w:val="center"/>
                </w:tcPr>
                <w:p w14:paraId="577CDEE9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ОСНОВНОЙ ЗАКОН ЛОГИКИ</w:t>
                  </w:r>
                </w:p>
              </w:tc>
            </w:tr>
            <w:tr w:rsidR="00EF08F1" w:rsidRPr="00EF08F1" w14:paraId="25462C43" w14:textId="77777777" w:rsidTr="000E3B1B">
              <w:tc>
                <w:tcPr>
                  <w:tcW w:w="2551" w:type="dxa"/>
                </w:tcPr>
                <w:p w14:paraId="163140D5" w14:textId="77777777" w:rsidR="0012527F" w:rsidRPr="00EF08F1" w:rsidRDefault="0012527F" w:rsidP="002D2665">
                  <w:pPr>
                    <w:numPr>
                      <w:ilvl w:val="0"/>
                      <w:numId w:val="37"/>
                    </w:numPr>
                    <w:ind w:left="316" w:hanging="31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Аристотель</w:t>
                  </w:r>
                </w:p>
              </w:tc>
              <w:tc>
                <w:tcPr>
                  <w:tcW w:w="8370" w:type="dxa"/>
                </w:tcPr>
                <w:p w14:paraId="7A90EFA3" w14:textId="77777777" w:rsidR="0012527F" w:rsidRPr="00EF08F1" w:rsidRDefault="0012527F" w:rsidP="002D2665">
                  <w:pPr>
                    <w:numPr>
                      <w:ilvl w:val="0"/>
                      <w:numId w:val="30"/>
                    </w:numPr>
                    <w:tabs>
                      <w:tab w:val="left" w:pos="490"/>
                      <w:tab w:val="left" w:pos="4420"/>
                    </w:tabs>
                    <w:ind w:left="456" w:right="358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тождества</w:t>
                  </w:r>
                </w:p>
              </w:tc>
            </w:tr>
            <w:tr w:rsidR="00EF08F1" w:rsidRPr="00EF08F1" w14:paraId="746DA2ED" w14:textId="77777777" w:rsidTr="000E3B1B">
              <w:tc>
                <w:tcPr>
                  <w:tcW w:w="2551" w:type="dxa"/>
                </w:tcPr>
                <w:p w14:paraId="101CDD7C" w14:textId="77777777" w:rsidR="0012527F" w:rsidRPr="00EF08F1" w:rsidRDefault="0012527F" w:rsidP="002D2665">
                  <w:pPr>
                    <w:numPr>
                      <w:ilvl w:val="0"/>
                      <w:numId w:val="37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Лейбниц</w:t>
                  </w:r>
                </w:p>
              </w:tc>
              <w:tc>
                <w:tcPr>
                  <w:tcW w:w="8370" w:type="dxa"/>
                </w:tcPr>
                <w:p w14:paraId="3E699B0A" w14:textId="77777777" w:rsidR="0012527F" w:rsidRPr="00EF08F1" w:rsidRDefault="0012527F" w:rsidP="002D2665">
                  <w:pPr>
                    <w:numPr>
                      <w:ilvl w:val="0"/>
                      <w:numId w:val="30"/>
                    </w:numPr>
                    <w:tabs>
                      <w:tab w:val="left" w:pos="4420"/>
                    </w:tabs>
                    <w:ind w:left="456" w:right="358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</w:t>
                  </w:r>
                  <w:proofErr w:type="spellStart"/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непротиворечия</w:t>
                  </w:r>
                  <w:proofErr w:type="spellEnd"/>
                </w:p>
              </w:tc>
            </w:tr>
            <w:tr w:rsidR="00EF08F1" w:rsidRPr="00EF08F1" w14:paraId="5B9BDEF5" w14:textId="77777777" w:rsidTr="000E3B1B">
              <w:tc>
                <w:tcPr>
                  <w:tcW w:w="2551" w:type="dxa"/>
                </w:tcPr>
                <w:p w14:paraId="2D104533" w14:textId="77777777" w:rsidR="0012527F" w:rsidRPr="00EF08F1" w:rsidRDefault="0012527F" w:rsidP="002D2665">
                  <w:pPr>
                    <w:numPr>
                      <w:ilvl w:val="0"/>
                      <w:numId w:val="37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Дж. С. Милль</w:t>
                  </w:r>
                </w:p>
              </w:tc>
              <w:tc>
                <w:tcPr>
                  <w:tcW w:w="8370" w:type="dxa"/>
                </w:tcPr>
                <w:p w14:paraId="643B8CF7" w14:textId="77777777" w:rsidR="0012527F" w:rsidRPr="00EF08F1" w:rsidRDefault="0012527F" w:rsidP="002D2665">
                  <w:pPr>
                    <w:numPr>
                      <w:ilvl w:val="0"/>
                      <w:numId w:val="30"/>
                    </w:numPr>
                    <w:tabs>
                      <w:tab w:val="left" w:pos="4420"/>
                    </w:tabs>
                    <w:ind w:left="456" w:right="358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исключённого третьего</w:t>
                  </w:r>
                </w:p>
              </w:tc>
            </w:tr>
            <w:tr w:rsidR="00EF08F1" w:rsidRPr="00EF08F1" w14:paraId="024840A3" w14:textId="77777777" w:rsidTr="000E3B1B">
              <w:tc>
                <w:tcPr>
                  <w:tcW w:w="2551" w:type="dxa"/>
                </w:tcPr>
                <w:p w14:paraId="05C5472E" w14:textId="77777777" w:rsidR="0012527F" w:rsidRPr="00EF08F1" w:rsidRDefault="0012527F" w:rsidP="002D2665">
                  <w:pPr>
                    <w:numPr>
                      <w:ilvl w:val="0"/>
                      <w:numId w:val="37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Ч. Пирс</w:t>
                  </w:r>
                </w:p>
              </w:tc>
              <w:tc>
                <w:tcPr>
                  <w:tcW w:w="8370" w:type="dxa"/>
                </w:tcPr>
                <w:p w14:paraId="7C4871F2" w14:textId="77777777" w:rsidR="0012527F" w:rsidRPr="00EF08F1" w:rsidRDefault="0012527F" w:rsidP="002D2665">
                  <w:pPr>
                    <w:numPr>
                      <w:ilvl w:val="0"/>
                      <w:numId w:val="30"/>
                    </w:numPr>
                    <w:tabs>
                      <w:tab w:val="left" w:pos="4420"/>
                    </w:tabs>
                    <w:ind w:left="456" w:right="358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достаточного основания</w:t>
                  </w:r>
                </w:p>
              </w:tc>
            </w:tr>
            <w:tr w:rsidR="00EF08F1" w:rsidRPr="00EF08F1" w14:paraId="3D61D579" w14:textId="77777777" w:rsidTr="000E3B1B">
              <w:tc>
                <w:tcPr>
                  <w:tcW w:w="2551" w:type="dxa"/>
                </w:tcPr>
                <w:p w14:paraId="28E45A19" w14:textId="77777777" w:rsidR="0012527F" w:rsidRPr="00EF08F1" w:rsidRDefault="0012527F" w:rsidP="002D2665">
                  <w:pPr>
                    <w:numPr>
                      <w:ilvl w:val="0"/>
                      <w:numId w:val="37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 Рассел</w:t>
                  </w:r>
                </w:p>
              </w:tc>
              <w:tc>
                <w:tcPr>
                  <w:tcW w:w="8370" w:type="dxa"/>
                </w:tcPr>
                <w:p w14:paraId="5B61435B" w14:textId="77777777" w:rsidR="0012527F" w:rsidRPr="00EF08F1" w:rsidRDefault="0012527F" w:rsidP="000E3B1B">
                  <w:pPr>
                    <w:ind w:right="302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D474D82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3756A29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 </w:t>
            </w:r>
          </w:p>
          <w:p w14:paraId="2A76A380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</w:t>
            </w:r>
          </w:p>
          <w:p w14:paraId="246B41F7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1В </w:t>
            </w:r>
          </w:p>
          <w:p w14:paraId="41CE59C0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2Г</w:t>
            </w:r>
          </w:p>
          <w:p w14:paraId="2455FD5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08F1" w:rsidRPr="00EF08F1" w14:paraId="6146A245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28BC77A4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Суждение как форма мышления</w:t>
            </w:r>
          </w:p>
        </w:tc>
      </w:tr>
      <w:tr w:rsidR="00EF08F1" w:rsidRPr="00EF08F1" w14:paraId="5BB642CA" w14:textId="77777777" w:rsidTr="00C05026">
        <w:tc>
          <w:tcPr>
            <w:tcW w:w="988" w:type="dxa"/>
          </w:tcPr>
          <w:p w14:paraId="6DCC2D2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4CECDCD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7803"/>
            </w:tblGrid>
            <w:tr w:rsidR="00EF08F1" w:rsidRPr="00EF08F1" w14:paraId="30B36FA1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35E16D24" w14:textId="77777777" w:rsidR="0012527F" w:rsidRPr="00EF08F1" w:rsidRDefault="0012527F" w:rsidP="000E3B1B">
                  <w:pPr>
                    <w:ind w:right="3490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F08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суждением и видом суждения.</w:t>
                  </w:r>
                </w:p>
                <w:p w14:paraId="2424BEAB" w14:textId="77777777" w:rsidR="0012527F" w:rsidRPr="00EF08F1" w:rsidRDefault="0012527F" w:rsidP="000E3B1B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366C9F47" w14:textId="77777777" w:rsidTr="000E3B1B">
              <w:tc>
                <w:tcPr>
                  <w:tcW w:w="3118" w:type="dxa"/>
                  <w:vAlign w:val="center"/>
                </w:tcPr>
                <w:p w14:paraId="6ECE2E3B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СУЖДЕНИЕ</w:t>
                  </w:r>
                </w:p>
              </w:tc>
              <w:tc>
                <w:tcPr>
                  <w:tcW w:w="7803" w:type="dxa"/>
                  <w:vAlign w:val="center"/>
                </w:tcPr>
                <w:p w14:paraId="76D076DB" w14:textId="77777777" w:rsidR="0012527F" w:rsidRPr="00EF08F1" w:rsidRDefault="0012527F" w:rsidP="000E3B1B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ВИД СУЖДЕНИЯ</w:t>
                  </w:r>
                </w:p>
              </w:tc>
            </w:tr>
            <w:tr w:rsidR="00EF08F1" w:rsidRPr="00EF08F1" w14:paraId="6A077FB1" w14:textId="77777777" w:rsidTr="000E3B1B">
              <w:tc>
                <w:tcPr>
                  <w:tcW w:w="3118" w:type="dxa"/>
                </w:tcPr>
                <w:p w14:paraId="00273A0B" w14:textId="77777777" w:rsidR="0012527F" w:rsidRPr="00EF08F1" w:rsidRDefault="0012527F" w:rsidP="002D2665">
                  <w:pPr>
                    <w:numPr>
                      <w:ilvl w:val="0"/>
                      <w:numId w:val="31"/>
                    </w:numPr>
                    <w:ind w:left="321" w:hanging="32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 – суверенное государство.</w:t>
                  </w:r>
                </w:p>
              </w:tc>
              <w:tc>
                <w:tcPr>
                  <w:tcW w:w="7803" w:type="dxa"/>
                </w:tcPr>
                <w:p w14:paraId="7BEA63E7" w14:textId="77777777" w:rsidR="0012527F" w:rsidRPr="00EF08F1" w:rsidRDefault="0012527F" w:rsidP="002D2665">
                  <w:pPr>
                    <w:numPr>
                      <w:ilvl w:val="0"/>
                      <w:numId w:val="32"/>
                    </w:numPr>
                    <w:tabs>
                      <w:tab w:val="left" w:pos="490"/>
                    </w:tabs>
                    <w:spacing w:after="120"/>
                    <w:ind w:left="595" w:right="3441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Суждение с отношением</w:t>
                  </w:r>
                </w:p>
              </w:tc>
            </w:tr>
            <w:tr w:rsidR="00EF08F1" w:rsidRPr="00EF08F1" w14:paraId="2534981D" w14:textId="77777777" w:rsidTr="000E3B1B">
              <w:tc>
                <w:tcPr>
                  <w:tcW w:w="3118" w:type="dxa"/>
                </w:tcPr>
                <w:p w14:paraId="3CBA8B62" w14:textId="77777777" w:rsidR="0012527F" w:rsidRPr="00EF08F1" w:rsidRDefault="0012527F" w:rsidP="002D2665">
                  <w:pPr>
                    <w:numPr>
                      <w:ilvl w:val="0"/>
                      <w:numId w:val="31"/>
                    </w:numPr>
                    <w:ind w:left="321" w:hanging="32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Семён – отец Сергея.</w:t>
                  </w:r>
                </w:p>
              </w:tc>
              <w:tc>
                <w:tcPr>
                  <w:tcW w:w="7803" w:type="dxa"/>
                </w:tcPr>
                <w:p w14:paraId="5B81FF86" w14:textId="77777777" w:rsidR="0012527F" w:rsidRPr="00EF08F1" w:rsidRDefault="0012527F" w:rsidP="002D2665">
                  <w:pPr>
                    <w:numPr>
                      <w:ilvl w:val="0"/>
                      <w:numId w:val="32"/>
                    </w:numPr>
                    <w:spacing w:after="120"/>
                    <w:ind w:left="595" w:right="3441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Суждение существования</w:t>
                  </w:r>
                </w:p>
              </w:tc>
            </w:tr>
            <w:tr w:rsidR="00EF08F1" w:rsidRPr="00EF08F1" w14:paraId="70BE8D1D" w14:textId="77777777" w:rsidTr="000E3B1B">
              <w:tc>
                <w:tcPr>
                  <w:tcW w:w="3118" w:type="dxa"/>
                </w:tcPr>
                <w:p w14:paraId="6DBC619B" w14:textId="77777777" w:rsidR="0012527F" w:rsidRPr="00EF08F1" w:rsidRDefault="0012527F" w:rsidP="002D2665">
                  <w:pPr>
                    <w:numPr>
                      <w:ilvl w:val="0"/>
                      <w:numId w:val="31"/>
                    </w:numPr>
                    <w:ind w:left="321" w:hanging="32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Земле уже нет многих видов животных.</w:t>
                  </w:r>
                </w:p>
              </w:tc>
              <w:tc>
                <w:tcPr>
                  <w:tcW w:w="7803" w:type="dxa"/>
                </w:tcPr>
                <w:p w14:paraId="6EF965AD" w14:textId="77777777" w:rsidR="0012527F" w:rsidRPr="00EF08F1" w:rsidRDefault="0012527F" w:rsidP="002D2665">
                  <w:pPr>
                    <w:numPr>
                      <w:ilvl w:val="0"/>
                      <w:numId w:val="32"/>
                    </w:numPr>
                    <w:spacing w:after="120"/>
                    <w:ind w:left="595" w:right="3441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Атрибутивное суждение</w:t>
                  </w:r>
                </w:p>
              </w:tc>
            </w:tr>
            <w:tr w:rsidR="00EF08F1" w:rsidRPr="00EF08F1" w14:paraId="5B01F5CA" w14:textId="77777777" w:rsidTr="000E3B1B">
              <w:tc>
                <w:tcPr>
                  <w:tcW w:w="3118" w:type="dxa"/>
                </w:tcPr>
                <w:p w14:paraId="593887B2" w14:textId="77777777" w:rsidR="0012527F" w:rsidRPr="00EF08F1" w:rsidRDefault="0012527F" w:rsidP="002D2665">
                  <w:pPr>
                    <w:numPr>
                      <w:ilvl w:val="0"/>
                      <w:numId w:val="31"/>
                    </w:numPr>
                    <w:spacing w:after="120"/>
                    <w:ind w:left="323" w:hanging="32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Студент Иванов сдал экзамен.</w:t>
                  </w:r>
                </w:p>
              </w:tc>
              <w:tc>
                <w:tcPr>
                  <w:tcW w:w="7803" w:type="dxa"/>
                </w:tcPr>
                <w:p w14:paraId="68BAA2BC" w14:textId="77777777" w:rsidR="0012527F" w:rsidRPr="00EF08F1" w:rsidRDefault="0012527F" w:rsidP="000E3B1B">
                  <w:pPr>
                    <w:ind w:right="344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53F2B02" w14:textId="77777777" w:rsidR="0012527F" w:rsidRPr="00EF08F1" w:rsidRDefault="0012527F" w:rsidP="000E3B1B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361E9C2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1В </w:t>
            </w:r>
          </w:p>
          <w:p w14:paraId="2E517F09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078341A8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14:paraId="517A8526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  <w:p w14:paraId="6452E8B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08F1" w:rsidRPr="00EF08F1" w14:paraId="3329E378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7A2D33D1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Умозаключение как форма мышления</w:t>
            </w:r>
          </w:p>
        </w:tc>
      </w:tr>
      <w:tr w:rsidR="00EF08F1" w:rsidRPr="00EF08F1" w14:paraId="70FB218F" w14:textId="77777777" w:rsidTr="00C05026">
        <w:tc>
          <w:tcPr>
            <w:tcW w:w="988" w:type="dxa"/>
          </w:tcPr>
          <w:p w14:paraId="690846E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7D94599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0"/>
              <w:gridCol w:w="9121"/>
            </w:tblGrid>
            <w:tr w:rsidR="00EF08F1" w:rsidRPr="00EF08F1" w14:paraId="79BFFCE1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3F3CE71E" w14:textId="77777777" w:rsidR="0012527F" w:rsidRPr="00EF08F1" w:rsidRDefault="0012527F" w:rsidP="000E3B1B">
                  <w:pPr>
                    <w:ind w:right="3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F08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названиями и структурой фигур простого категорического силлогизма.</w:t>
                  </w:r>
                </w:p>
                <w:p w14:paraId="1E7B42D7" w14:textId="77777777" w:rsidR="0012527F" w:rsidRPr="00EF08F1" w:rsidRDefault="0012527F" w:rsidP="000E3B1B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59D06E71" w14:textId="77777777" w:rsidTr="000E3B1B">
              <w:tc>
                <w:tcPr>
                  <w:tcW w:w="1800" w:type="dxa"/>
                  <w:vAlign w:val="center"/>
                </w:tcPr>
                <w:p w14:paraId="55554E94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НАЗВАНИЕ</w:t>
                  </w:r>
                </w:p>
              </w:tc>
              <w:tc>
                <w:tcPr>
                  <w:tcW w:w="9121" w:type="dxa"/>
                  <w:vAlign w:val="center"/>
                </w:tcPr>
                <w:p w14:paraId="44B473EF" w14:textId="77777777" w:rsidR="0012527F" w:rsidRPr="00EF08F1" w:rsidRDefault="0012527F" w:rsidP="000E3B1B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СТРУКТУРА</w:t>
                  </w:r>
                </w:p>
              </w:tc>
            </w:tr>
            <w:tr w:rsidR="00EF08F1" w:rsidRPr="00EF08F1" w14:paraId="0958CB35" w14:textId="77777777" w:rsidTr="000E3B1B">
              <w:tc>
                <w:tcPr>
                  <w:tcW w:w="1800" w:type="dxa"/>
                </w:tcPr>
                <w:p w14:paraId="2C29BDFE" w14:textId="77777777" w:rsidR="0012527F" w:rsidRPr="00EF08F1" w:rsidRDefault="0012527F" w:rsidP="002D2665">
                  <w:pPr>
                    <w:numPr>
                      <w:ilvl w:val="0"/>
                      <w:numId w:val="33"/>
                    </w:numPr>
                    <w:ind w:left="46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Первая фигура</w:t>
                  </w:r>
                </w:p>
              </w:tc>
              <w:tc>
                <w:tcPr>
                  <w:tcW w:w="9121" w:type="dxa"/>
                </w:tcPr>
                <w:p w14:paraId="586A840D" w14:textId="77777777" w:rsidR="0012527F" w:rsidRPr="00EF08F1" w:rsidRDefault="0012527F" w:rsidP="002D2665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490"/>
                    </w:tabs>
                    <w:spacing w:after="120"/>
                    <w:ind w:left="476" w:right="358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термин занимает место предиката в обеих посылках</w:t>
                  </w:r>
                </w:p>
              </w:tc>
            </w:tr>
            <w:tr w:rsidR="00EF08F1" w:rsidRPr="00EF08F1" w14:paraId="265DFB35" w14:textId="77777777" w:rsidTr="000E3B1B">
              <w:tc>
                <w:tcPr>
                  <w:tcW w:w="1800" w:type="dxa"/>
                </w:tcPr>
                <w:p w14:paraId="2E78539F" w14:textId="77777777" w:rsidR="0012527F" w:rsidRPr="00EF08F1" w:rsidRDefault="0012527F" w:rsidP="002D2665">
                  <w:pPr>
                    <w:numPr>
                      <w:ilvl w:val="0"/>
                      <w:numId w:val="33"/>
                    </w:numPr>
                    <w:ind w:left="46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Вторая фигура</w:t>
                  </w:r>
                </w:p>
              </w:tc>
              <w:tc>
                <w:tcPr>
                  <w:tcW w:w="9121" w:type="dxa"/>
                </w:tcPr>
                <w:p w14:paraId="592CCA69" w14:textId="77777777" w:rsidR="0012527F" w:rsidRPr="00EF08F1" w:rsidRDefault="0012527F" w:rsidP="002D2665">
                  <w:pPr>
                    <w:pStyle w:val="a3"/>
                    <w:numPr>
                      <w:ilvl w:val="0"/>
                      <w:numId w:val="34"/>
                    </w:numPr>
                    <w:spacing w:after="120"/>
                    <w:ind w:left="476" w:right="358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термин занимает место субъекта в обеих посылках</w:t>
                  </w:r>
                </w:p>
              </w:tc>
            </w:tr>
            <w:tr w:rsidR="00EF08F1" w:rsidRPr="00EF08F1" w14:paraId="42456C3E" w14:textId="77777777" w:rsidTr="000E3B1B">
              <w:tc>
                <w:tcPr>
                  <w:tcW w:w="1800" w:type="dxa"/>
                </w:tcPr>
                <w:p w14:paraId="7E7AEAA7" w14:textId="77777777" w:rsidR="0012527F" w:rsidRPr="00EF08F1" w:rsidRDefault="0012527F" w:rsidP="002D2665">
                  <w:pPr>
                    <w:numPr>
                      <w:ilvl w:val="0"/>
                      <w:numId w:val="33"/>
                    </w:numPr>
                    <w:ind w:left="46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Третья фигура</w:t>
                  </w:r>
                </w:p>
              </w:tc>
              <w:tc>
                <w:tcPr>
                  <w:tcW w:w="9121" w:type="dxa"/>
                </w:tcPr>
                <w:p w14:paraId="4C891708" w14:textId="77777777" w:rsidR="0012527F" w:rsidRPr="00EF08F1" w:rsidRDefault="0012527F" w:rsidP="002D2665">
                  <w:pPr>
                    <w:pStyle w:val="a3"/>
                    <w:numPr>
                      <w:ilvl w:val="0"/>
                      <w:numId w:val="34"/>
                    </w:numPr>
                    <w:spacing w:after="120"/>
                    <w:ind w:left="476" w:right="358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термин занимает место предиката в большей и место субъекта в меньшей посылке</w:t>
                  </w:r>
                </w:p>
              </w:tc>
            </w:tr>
            <w:tr w:rsidR="00EF08F1" w:rsidRPr="00EF08F1" w14:paraId="16E54693" w14:textId="77777777" w:rsidTr="000E3B1B">
              <w:trPr>
                <w:trHeight w:val="217"/>
              </w:trPr>
              <w:tc>
                <w:tcPr>
                  <w:tcW w:w="1800" w:type="dxa"/>
                </w:tcPr>
                <w:p w14:paraId="7C56544C" w14:textId="77777777" w:rsidR="0012527F" w:rsidRPr="00EF08F1" w:rsidRDefault="0012527F" w:rsidP="002D2665">
                  <w:pPr>
                    <w:numPr>
                      <w:ilvl w:val="0"/>
                      <w:numId w:val="33"/>
                    </w:numPr>
                    <w:ind w:left="465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Четвёртая фигура </w:t>
                  </w:r>
                </w:p>
              </w:tc>
              <w:tc>
                <w:tcPr>
                  <w:tcW w:w="9121" w:type="dxa"/>
                </w:tcPr>
                <w:p w14:paraId="16ECD648" w14:textId="77777777" w:rsidR="0012527F" w:rsidRPr="00EF08F1" w:rsidRDefault="0012527F" w:rsidP="002D2665">
                  <w:pPr>
                    <w:pStyle w:val="a3"/>
                    <w:numPr>
                      <w:ilvl w:val="0"/>
                      <w:numId w:val="34"/>
                    </w:numPr>
                    <w:spacing w:after="120"/>
                    <w:ind w:left="476" w:right="358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термин занимает место субъекта в большей и место предиката в меньшей посылке</w:t>
                  </w:r>
                </w:p>
              </w:tc>
            </w:tr>
          </w:tbl>
          <w:p w14:paraId="74D134A4" w14:textId="77777777" w:rsidR="0012527F" w:rsidRPr="00EF08F1" w:rsidRDefault="0012527F" w:rsidP="000E3B1B">
            <w:pPr>
              <w:ind w:right="30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8DD5D1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1Г </w:t>
            </w:r>
          </w:p>
          <w:p w14:paraId="7F49B37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4975DFB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14:paraId="4A13B45D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</w:tr>
      <w:tr w:rsidR="00EF08F1" w:rsidRPr="00EF08F1" w14:paraId="4BD1E72D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D43599E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Доказательство и опровержение</w:t>
            </w:r>
          </w:p>
        </w:tc>
      </w:tr>
      <w:tr w:rsidR="00EF08F1" w:rsidRPr="00EF08F1" w14:paraId="010CBFA1" w14:textId="77777777" w:rsidTr="00C05026">
        <w:tc>
          <w:tcPr>
            <w:tcW w:w="988" w:type="dxa"/>
          </w:tcPr>
          <w:p w14:paraId="4E9E8F0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33E1C5A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25"/>
              <w:gridCol w:w="8696"/>
            </w:tblGrid>
            <w:tr w:rsidR="00EF08F1" w:rsidRPr="00EF08F1" w14:paraId="2BCAA557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77695848" w14:textId="77777777" w:rsidR="0012527F" w:rsidRPr="00EF08F1" w:rsidRDefault="0012527F" w:rsidP="000E3B1B">
                  <w:pPr>
                    <w:ind w:right="349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 w:rsidRPr="00EF08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понятиями и их определениями:</w:t>
                  </w:r>
                </w:p>
                <w:p w14:paraId="1F6CCB94" w14:textId="77777777" w:rsidR="0012527F" w:rsidRPr="00EF08F1" w:rsidRDefault="0012527F" w:rsidP="000E3B1B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59B21A99" w14:textId="77777777" w:rsidTr="000E3B1B">
              <w:tc>
                <w:tcPr>
                  <w:tcW w:w="2225" w:type="dxa"/>
                  <w:vAlign w:val="center"/>
                </w:tcPr>
                <w:p w14:paraId="1835B367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8696" w:type="dxa"/>
                  <w:vAlign w:val="center"/>
                </w:tcPr>
                <w:p w14:paraId="5F30441E" w14:textId="77777777" w:rsidR="0012527F" w:rsidRPr="00EF08F1" w:rsidRDefault="0012527F" w:rsidP="000E3B1B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EF08F1" w:rsidRPr="00EF08F1" w14:paraId="6E8818CD" w14:textId="77777777" w:rsidTr="000E3B1B">
              <w:tc>
                <w:tcPr>
                  <w:tcW w:w="2225" w:type="dxa"/>
                </w:tcPr>
                <w:p w14:paraId="20B34869" w14:textId="77777777" w:rsidR="0012527F" w:rsidRPr="00EF08F1" w:rsidRDefault="0012527F" w:rsidP="002D2665">
                  <w:pPr>
                    <w:numPr>
                      <w:ilvl w:val="0"/>
                      <w:numId w:val="35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Пропонент</w:t>
                  </w:r>
                  <w:proofErr w:type="spellEnd"/>
                </w:p>
              </w:tc>
              <w:tc>
                <w:tcPr>
                  <w:tcW w:w="8696" w:type="dxa"/>
                </w:tcPr>
                <w:p w14:paraId="18ED9C0B" w14:textId="77777777" w:rsidR="0012527F" w:rsidRPr="00EF08F1" w:rsidRDefault="0012527F" w:rsidP="002D2665">
                  <w:pPr>
                    <w:numPr>
                      <w:ilvl w:val="0"/>
                      <w:numId w:val="36"/>
                    </w:numPr>
                    <w:tabs>
                      <w:tab w:val="left" w:pos="490"/>
                    </w:tabs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Субъект аргументации, выражающий несогласие с позицией </w:t>
                  </w:r>
                  <w:proofErr w:type="spellStart"/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пропонента</w:t>
                  </w:r>
                  <w:proofErr w:type="spellEnd"/>
                </w:p>
              </w:tc>
            </w:tr>
            <w:tr w:rsidR="00EF08F1" w:rsidRPr="00EF08F1" w14:paraId="44BFB35A" w14:textId="77777777" w:rsidTr="000E3B1B">
              <w:tc>
                <w:tcPr>
                  <w:tcW w:w="2225" w:type="dxa"/>
                </w:tcPr>
                <w:p w14:paraId="762C6343" w14:textId="77777777" w:rsidR="0012527F" w:rsidRPr="00EF08F1" w:rsidRDefault="0012527F" w:rsidP="002D2665">
                  <w:pPr>
                    <w:numPr>
                      <w:ilvl w:val="0"/>
                      <w:numId w:val="35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Оппонент</w:t>
                  </w:r>
                </w:p>
              </w:tc>
              <w:tc>
                <w:tcPr>
                  <w:tcW w:w="8696" w:type="dxa"/>
                </w:tcPr>
                <w:p w14:paraId="1FE8E5AC" w14:textId="77777777" w:rsidR="0012527F" w:rsidRPr="00EF08F1" w:rsidRDefault="0012527F" w:rsidP="002D2665">
                  <w:pPr>
                    <w:numPr>
                      <w:ilvl w:val="0"/>
                      <w:numId w:val="36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Обоснование суждения, в котором наряду с логическими применяются внелогические приёмы убеждающего воздействия</w:t>
                  </w:r>
                </w:p>
              </w:tc>
            </w:tr>
            <w:tr w:rsidR="00EF08F1" w:rsidRPr="00EF08F1" w14:paraId="4DA0D91D" w14:textId="77777777" w:rsidTr="000E3B1B">
              <w:tc>
                <w:tcPr>
                  <w:tcW w:w="2225" w:type="dxa"/>
                </w:tcPr>
                <w:p w14:paraId="0950628F" w14:textId="77777777" w:rsidR="0012527F" w:rsidRPr="00EF08F1" w:rsidRDefault="0012527F" w:rsidP="002D2665">
                  <w:pPr>
                    <w:numPr>
                      <w:ilvl w:val="0"/>
                      <w:numId w:val="35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Аргументация</w:t>
                  </w:r>
                </w:p>
              </w:tc>
              <w:tc>
                <w:tcPr>
                  <w:tcW w:w="8696" w:type="dxa"/>
                </w:tcPr>
                <w:p w14:paraId="6BE1B9C6" w14:textId="77777777" w:rsidR="0012527F" w:rsidRPr="00EF08F1" w:rsidRDefault="0012527F" w:rsidP="002D2665">
                  <w:pPr>
                    <w:numPr>
                      <w:ilvl w:val="0"/>
                      <w:numId w:val="36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Логическая операция обоснования истинности какого-либо суждения с помощью других истинных и связанных с ним суждений</w:t>
                  </w:r>
                </w:p>
              </w:tc>
            </w:tr>
            <w:tr w:rsidR="00EF08F1" w:rsidRPr="00EF08F1" w14:paraId="5054AB91" w14:textId="77777777" w:rsidTr="000E3B1B">
              <w:trPr>
                <w:trHeight w:val="217"/>
              </w:trPr>
              <w:tc>
                <w:tcPr>
                  <w:tcW w:w="2225" w:type="dxa"/>
                </w:tcPr>
                <w:p w14:paraId="2EB614DD" w14:textId="77777777" w:rsidR="0012527F" w:rsidRPr="00EF08F1" w:rsidRDefault="0012527F" w:rsidP="002D2665">
                  <w:pPr>
                    <w:numPr>
                      <w:ilvl w:val="0"/>
                      <w:numId w:val="35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Доказательство </w:t>
                  </w:r>
                </w:p>
              </w:tc>
              <w:tc>
                <w:tcPr>
                  <w:tcW w:w="8696" w:type="dxa"/>
                </w:tcPr>
                <w:p w14:paraId="1A4B2845" w14:textId="77777777" w:rsidR="0012527F" w:rsidRPr="00EF08F1" w:rsidRDefault="0012527F" w:rsidP="002D2665">
                  <w:pPr>
                    <w:numPr>
                      <w:ilvl w:val="0"/>
                      <w:numId w:val="36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 аргументации, выдвигающий и отстаивающий определённое положение</w:t>
                  </w:r>
                </w:p>
              </w:tc>
            </w:tr>
          </w:tbl>
          <w:p w14:paraId="5B46C4F9" w14:textId="77777777" w:rsidR="0012527F" w:rsidRPr="00EF08F1" w:rsidRDefault="0012527F" w:rsidP="000E3B1B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4FF627E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1Г </w:t>
            </w:r>
          </w:p>
          <w:p w14:paraId="1472540B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010EDC6D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14:paraId="322AFE71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  <w:p w14:paraId="366FFB6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8F1" w:rsidRPr="00EF08F1" w14:paraId="2DA13F9E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120426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Гипотеза и версия</w:t>
            </w:r>
          </w:p>
        </w:tc>
      </w:tr>
      <w:tr w:rsidR="00EF08F1" w:rsidRPr="00EF08F1" w14:paraId="4D293023" w14:textId="77777777" w:rsidTr="00C05026">
        <w:tc>
          <w:tcPr>
            <w:tcW w:w="988" w:type="dxa"/>
          </w:tcPr>
          <w:p w14:paraId="1E12648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  <w:p w14:paraId="42A801A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25"/>
              <w:gridCol w:w="8696"/>
            </w:tblGrid>
            <w:tr w:rsidR="00EF08F1" w:rsidRPr="00EF08F1" w14:paraId="3C7BA575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42549014" w14:textId="77777777" w:rsidR="0012527F" w:rsidRPr="00EF08F1" w:rsidRDefault="0012527F" w:rsidP="000E3B1B">
                  <w:pPr>
                    <w:ind w:right="349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 w:rsidRPr="00EF08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понятиями и их определениями:</w:t>
                  </w:r>
                </w:p>
                <w:p w14:paraId="41282762" w14:textId="77777777" w:rsidR="0012527F" w:rsidRPr="00EF08F1" w:rsidRDefault="0012527F" w:rsidP="000E3B1B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1B146155" w14:textId="77777777" w:rsidTr="000E3B1B">
              <w:tc>
                <w:tcPr>
                  <w:tcW w:w="2225" w:type="dxa"/>
                  <w:vAlign w:val="center"/>
                </w:tcPr>
                <w:p w14:paraId="6E873E96" w14:textId="77777777" w:rsidR="0012527F" w:rsidRPr="00EF08F1" w:rsidRDefault="0012527F" w:rsidP="000E3B1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ПОНЯТИЕ</w:t>
                  </w:r>
                </w:p>
              </w:tc>
              <w:tc>
                <w:tcPr>
                  <w:tcW w:w="8696" w:type="dxa"/>
                  <w:vAlign w:val="center"/>
                </w:tcPr>
                <w:p w14:paraId="5578EC76" w14:textId="77777777" w:rsidR="0012527F" w:rsidRPr="00EF08F1" w:rsidRDefault="0012527F" w:rsidP="000E3B1B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ОПРЕДЕЛЕНИЕ</w:t>
                  </w:r>
                </w:p>
              </w:tc>
            </w:tr>
            <w:tr w:rsidR="00EF08F1" w:rsidRPr="00EF08F1" w14:paraId="3C4EA8AB" w14:textId="77777777" w:rsidTr="000E3B1B">
              <w:tc>
                <w:tcPr>
                  <w:tcW w:w="2225" w:type="dxa"/>
                </w:tcPr>
                <w:p w14:paraId="77E6B405" w14:textId="77777777" w:rsidR="0012527F" w:rsidRPr="00EF08F1" w:rsidRDefault="0012527F" w:rsidP="002D2665">
                  <w:pPr>
                    <w:numPr>
                      <w:ilvl w:val="0"/>
                      <w:numId w:val="42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Описательная гипотеза</w:t>
                  </w:r>
                </w:p>
              </w:tc>
              <w:tc>
                <w:tcPr>
                  <w:tcW w:w="8696" w:type="dxa"/>
                </w:tcPr>
                <w:p w14:paraId="68952238" w14:textId="77777777" w:rsidR="0012527F" w:rsidRPr="00EF08F1" w:rsidRDefault="0012527F" w:rsidP="002D2665">
                  <w:pPr>
                    <w:numPr>
                      <w:ilvl w:val="0"/>
                      <w:numId w:val="43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Обоснованное предположение о закономерных связях и свойствах всего класса исследуемых предметов</w:t>
                  </w:r>
                </w:p>
              </w:tc>
            </w:tr>
            <w:tr w:rsidR="00EF08F1" w:rsidRPr="00EF08F1" w14:paraId="62ECD920" w14:textId="77777777" w:rsidTr="000E3B1B">
              <w:tc>
                <w:tcPr>
                  <w:tcW w:w="2225" w:type="dxa"/>
                </w:tcPr>
                <w:p w14:paraId="30A9784C" w14:textId="77777777" w:rsidR="0012527F" w:rsidRPr="00EF08F1" w:rsidRDefault="0012527F" w:rsidP="002D2665">
                  <w:pPr>
                    <w:numPr>
                      <w:ilvl w:val="0"/>
                      <w:numId w:val="42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Объяснительная гипотеза</w:t>
                  </w:r>
                </w:p>
              </w:tc>
              <w:tc>
                <w:tcPr>
                  <w:tcW w:w="8696" w:type="dxa"/>
                </w:tcPr>
                <w:p w14:paraId="7078BCB8" w14:textId="77777777" w:rsidR="0012527F" w:rsidRPr="00EF08F1" w:rsidRDefault="0012527F" w:rsidP="002D2665">
                  <w:pPr>
                    <w:numPr>
                      <w:ilvl w:val="0"/>
                      <w:numId w:val="43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Предположение о свойствах, присущих исследуемому объекту</w:t>
                  </w:r>
                </w:p>
              </w:tc>
            </w:tr>
            <w:tr w:rsidR="00EF08F1" w:rsidRPr="00EF08F1" w14:paraId="356636D1" w14:textId="77777777" w:rsidTr="000E3B1B">
              <w:tc>
                <w:tcPr>
                  <w:tcW w:w="2225" w:type="dxa"/>
                </w:tcPr>
                <w:p w14:paraId="33528B40" w14:textId="77777777" w:rsidR="0012527F" w:rsidRPr="00EF08F1" w:rsidRDefault="0012527F" w:rsidP="002D2665">
                  <w:pPr>
                    <w:numPr>
                      <w:ilvl w:val="0"/>
                      <w:numId w:val="42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Общая гипотеза</w:t>
                  </w:r>
                </w:p>
              </w:tc>
              <w:tc>
                <w:tcPr>
                  <w:tcW w:w="8696" w:type="dxa"/>
                </w:tcPr>
                <w:p w14:paraId="00B4DBF0" w14:textId="77777777" w:rsidR="0012527F" w:rsidRPr="00EF08F1" w:rsidRDefault="0012527F" w:rsidP="002D2665">
                  <w:pPr>
                    <w:numPr>
                      <w:ilvl w:val="0"/>
                      <w:numId w:val="43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Обоснованное предположение о происхождении и свойствах единичных фактов, конкретных событий и явлений</w:t>
                  </w:r>
                </w:p>
              </w:tc>
            </w:tr>
            <w:tr w:rsidR="00EF08F1" w:rsidRPr="00EF08F1" w14:paraId="41BB106E" w14:textId="77777777" w:rsidTr="000E3B1B">
              <w:trPr>
                <w:trHeight w:val="217"/>
              </w:trPr>
              <w:tc>
                <w:tcPr>
                  <w:tcW w:w="2225" w:type="dxa"/>
                </w:tcPr>
                <w:p w14:paraId="2D51C559" w14:textId="77777777" w:rsidR="0012527F" w:rsidRPr="00EF08F1" w:rsidRDefault="0012527F" w:rsidP="002D2665">
                  <w:pPr>
                    <w:numPr>
                      <w:ilvl w:val="0"/>
                      <w:numId w:val="42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Частная гипотеза </w:t>
                  </w:r>
                </w:p>
              </w:tc>
              <w:tc>
                <w:tcPr>
                  <w:tcW w:w="8696" w:type="dxa"/>
                </w:tcPr>
                <w:p w14:paraId="350CA8F8" w14:textId="77777777" w:rsidR="0012527F" w:rsidRPr="00EF08F1" w:rsidRDefault="0012527F" w:rsidP="002D2665">
                  <w:pPr>
                    <w:numPr>
                      <w:ilvl w:val="0"/>
                      <w:numId w:val="43"/>
                    </w:numPr>
                    <w:spacing w:after="120"/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Предположение о причинах возникновения объекта исследования</w:t>
                  </w:r>
                </w:p>
              </w:tc>
            </w:tr>
          </w:tbl>
          <w:p w14:paraId="407219BD" w14:textId="77777777" w:rsidR="0012527F" w:rsidRPr="00EF08F1" w:rsidRDefault="0012527F" w:rsidP="000E3B1B">
            <w:pPr>
              <w:ind w:right="349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522FF7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</w:t>
            </w:r>
          </w:p>
          <w:p w14:paraId="1006FB70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2Г </w:t>
            </w:r>
          </w:p>
          <w:p w14:paraId="76E8AFF5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3А </w:t>
            </w:r>
          </w:p>
          <w:p w14:paraId="57B333A7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  <w:p w14:paraId="10D16C02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8F1" w:rsidRPr="00EF08F1" w14:paraId="712A9D4D" w14:textId="77777777" w:rsidTr="000E3B1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40289D62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Развитие логики в XIX-XXI вв.</w:t>
            </w:r>
          </w:p>
        </w:tc>
      </w:tr>
      <w:tr w:rsidR="00EF08F1" w:rsidRPr="00EF08F1" w14:paraId="24B0D51E" w14:textId="77777777" w:rsidTr="00C05026">
        <w:tc>
          <w:tcPr>
            <w:tcW w:w="988" w:type="dxa"/>
          </w:tcPr>
          <w:p w14:paraId="0AE197F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0B8FEED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4"/>
              <w:gridCol w:w="7987"/>
            </w:tblGrid>
            <w:tr w:rsidR="00EF08F1" w:rsidRPr="00EF08F1" w14:paraId="2456B942" w14:textId="77777777" w:rsidTr="000E3B1B">
              <w:tc>
                <w:tcPr>
                  <w:tcW w:w="10921" w:type="dxa"/>
                  <w:gridSpan w:val="2"/>
                  <w:vAlign w:val="center"/>
                </w:tcPr>
                <w:p w14:paraId="2BC9AD15" w14:textId="77777777" w:rsidR="0012527F" w:rsidRPr="00EF08F1" w:rsidRDefault="0012527F" w:rsidP="00C05026">
                  <w:pPr>
                    <w:ind w:right="349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 w:rsidRPr="00EF08F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учёными и странами:</w:t>
                  </w:r>
                </w:p>
                <w:p w14:paraId="7301BA58" w14:textId="77777777" w:rsidR="0012527F" w:rsidRPr="00EF08F1" w:rsidRDefault="0012527F" w:rsidP="00C05026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F08F1" w:rsidRPr="00EF08F1" w14:paraId="655C1E54" w14:textId="77777777" w:rsidTr="000E3B1B">
              <w:tc>
                <w:tcPr>
                  <w:tcW w:w="2934" w:type="dxa"/>
                  <w:vAlign w:val="center"/>
                </w:tcPr>
                <w:p w14:paraId="2E0DD30C" w14:textId="77777777" w:rsidR="0012527F" w:rsidRPr="00EF08F1" w:rsidRDefault="0012527F" w:rsidP="00C05026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УЧЁНЫЙ</w:t>
                  </w:r>
                </w:p>
              </w:tc>
              <w:tc>
                <w:tcPr>
                  <w:tcW w:w="7987" w:type="dxa"/>
                  <w:vAlign w:val="center"/>
                </w:tcPr>
                <w:p w14:paraId="6366446E" w14:textId="77777777" w:rsidR="0012527F" w:rsidRPr="00EF08F1" w:rsidRDefault="0012527F" w:rsidP="00C05026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СТРАНА</w:t>
                  </w:r>
                </w:p>
              </w:tc>
            </w:tr>
            <w:tr w:rsidR="00EF08F1" w:rsidRPr="00EF08F1" w14:paraId="70466C29" w14:textId="77777777" w:rsidTr="000E3B1B">
              <w:tc>
                <w:tcPr>
                  <w:tcW w:w="2934" w:type="dxa"/>
                </w:tcPr>
                <w:p w14:paraId="1A046BB6" w14:textId="77777777" w:rsidR="0012527F" w:rsidRPr="00EF08F1" w:rsidRDefault="0012527F" w:rsidP="00C05026">
                  <w:pPr>
                    <w:numPr>
                      <w:ilvl w:val="0"/>
                      <w:numId w:val="44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 В. Ломоносов</w:t>
                  </w:r>
                </w:p>
              </w:tc>
              <w:tc>
                <w:tcPr>
                  <w:tcW w:w="7987" w:type="dxa"/>
                </w:tcPr>
                <w:p w14:paraId="36A4EDE0" w14:textId="77777777" w:rsidR="0012527F" w:rsidRPr="00EF08F1" w:rsidRDefault="0012527F" w:rsidP="00C05026">
                  <w:pPr>
                    <w:numPr>
                      <w:ilvl w:val="0"/>
                      <w:numId w:val="45"/>
                    </w:numPr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Германия</w:t>
                  </w:r>
                </w:p>
              </w:tc>
            </w:tr>
            <w:tr w:rsidR="00EF08F1" w:rsidRPr="00EF08F1" w14:paraId="09801776" w14:textId="77777777" w:rsidTr="000E3B1B">
              <w:tc>
                <w:tcPr>
                  <w:tcW w:w="2934" w:type="dxa"/>
                </w:tcPr>
                <w:p w14:paraId="58B04D2A" w14:textId="77777777" w:rsidR="0012527F" w:rsidRPr="00EF08F1" w:rsidRDefault="0012527F" w:rsidP="00C05026">
                  <w:pPr>
                    <w:numPr>
                      <w:ilvl w:val="0"/>
                      <w:numId w:val="44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Б. Рассел</w:t>
                  </w:r>
                </w:p>
              </w:tc>
              <w:tc>
                <w:tcPr>
                  <w:tcW w:w="7987" w:type="dxa"/>
                </w:tcPr>
                <w:p w14:paraId="7E8D303A" w14:textId="77777777" w:rsidR="0012527F" w:rsidRPr="00EF08F1" w:rsidRDefault="0012527F" w:rsidP="00C05026">
                  <w:pPr>
                    <w:numPr>
                      <w:ilvl w:val="0"/>
                      <w:numId w:val="45"/>
                    </w:numPr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Великобритания</w:t>
                  </w:r>
                </w:p>
              </w:tc>
            </w:tr>
            <w:tr w:rsidR="00EF08F1" w:rsidRPr="00EF08F1" w14:paraId="24518768" w14:textId="77777777" w:rsidTr="000E3B1B">
              <w:tc>
                <w:tcPr>
                  <w:tcW w:w="2934" w:type="dxa"/>
                </w:tcPr>
                <w:p w14:paraId="1210BD0C" w14:textId="77777777" w:rsidR="0012527F" w:rsidRPr="00EF08F1" w:rsidRDefault="0012527F" w:rsidP="00C05026">
                  <w:pPr>
                    <w:numPr>
                      <w:ilvl w:val="0"/>
                      <w:numId w:val="44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Гегель</w:t>
                  </w:r>
                </w:p>
              </w:tc>
              <w:tc>
                <w:tcPr>
                  <w:tcW w:w="7987" w:type="dxa"/>
                </w:tcPr>
                <w:p w14:paraId="27312B29" w14:textId="77777777" w:rsidR="0012527F" w:rsidRPr="00EF08F1" w:rsidRDefault="0012527F" w:rsidP="00C05026">
                  <w:pPr>
                    <w:numPr>
                      <w:ilvl w:val="0"/>
                      <w:numId w:val="45"/>
                    </w:numPr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Франция</w:t>
                  </w:r>
                </w:p>
              </w:tc>
            </w:tr>
            <w:tr w:rsidR="00EF08F1" w:rsidRPr="00EF08F1" w14:paraId="4A1ED3D9" w14:textId="77777777" w:rsidTr="000E3B1B">
              <w:trPr>
                <w:trHeight w:val="217"/>
              </w:trPr>
              <w:tc>
                <w:tcPr>
                  <w:tcW w:w="2934" w:type="dxa"/>
                </w:tcPr>
                <w:p w14:paraId="66C46D81" w14:textId="77777777" w:rsidR="0012527F" w:rsidRPr="00EF08F1" w:rsidRDefault="0012527F" w:rsidP="00C05026">
                  <w:pPr>
                    <w:numPr>
                      <w:ilvl w:val="0"/>
                      <w:numId w:val="44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Э. </w:t>
                  </w:r>
                  <w:proofErr w:type="spellStart"/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Кондильяк</w:t>
                  </w:r>
                  <w:proofErr w:type="spellEnd"/>
                </w:p>
              </w:tc>
              <w:tc>
                <w:tcPr>
                  <w:tcW w:w="7987" w:type="dxa"/>
                </w:tcPr>
                <w:p w14:paraId="18A9EE11" w14:textId="77777777" w:rsidR="0012527F" w:rsidRPr="00EF08F1" w:rsidRDefault="0012527F" w:rsidP="00C05026">
                  <w:pPr>
                    <w:numPr>
                      <w:ilvl w:val="0"/>
                      <w:numId w:val="45"/>
                    </w:numPr>
                    <w:ind w:left="465" w:right="3441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08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</w:tr>
          </w:tbl>
          <w:p w14:paraId="1BB20539" w14:textId="77777777" w:rsidR="0012527F" w:rsidRPr="00EF08F1" w:rsidRDefault="0012527F" w:rsidP="000E3B1B">
            <w:pPr>
              <w:ind w:right="349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77F29EF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1Г </w:t>
            </w:r>
          </w:p>
          <w:p w14:paraId="04788195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</w:t>
            </w:r>
          </w:p>
          <w:p w14:paraId="1E0FD6BF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3А </w:t>
            </w:r>
          </w:p>
          <w:p w14:paraId="60AE17E7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  <w:p w14:paraId="11D7F3CE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ECAAFA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86812CF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F08F1">
        <w:rPr>
          <w:rFonts w:ascii="Times New Roman" w:eastAsia="Calibri" w:hAnsi="Times New Roman" w:cs="Times New Roman"/>
          <w:b/>
        </w:rPr>
        <w:t>ЗАДАНИЯ ОТКРЫТОГО ТИПА С РАЗВЕРНУТЫМ ОТВЕТОМ</w:t>
      </w:r>
    </w:p>
    <w:p w14:paraId="5BA66ECE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F08F1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4696"/>
        <w:gridCol w:w="3679"/>
      </w:tblGrid>
      <w:tr w:rsidR="00EF08F1" w:rsidRPr="00EF08F1" w14:paraId="211CAB10" w14:textId="77777777" w:rsidTr="00C05026">
        <w:trPr>
          <w:cantSplit/>
          <w:trHeight w:val="1375"/>
        </w:trPr>
        <w:tc>
          <w:tcPr>
            <w:tcW w:w="969" w:type="dxa"/>
            <w:textDirection w:val="btLr"/>
          </w:tcPr>
          <w:p w14:paraId="1AF5CC59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2AD414E" w14:textId="77777777" w:rsidR="0012527F" w:rsidRPr="00EF08F1" w:rsidRDefault="0012527F" w:rsidP="000E3B1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696" w:type="dxa"/>
            <w:vAlign w:val="center"/>
          </w:tcPr>
          <w:p w14:paraId="2BAF3869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79" w:type="dxa"/>
            <w:vAlign w:val="center"/>
          </w:tcPr>
          <w:p w14:paraId="7C13DD45" w14:textId="77777777" w:rsidR="0012527F" w:rsidRPr="00EF08F1" w:rsidRDefault="0012527F" w:rsidP="000E3B1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F08F1" w:rsidRPr="00EF08F1" w14:paraId="6BBAC42C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DB363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EF0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и история логики</w:t>
            </w:r>
          </w:p>
        </w:tc>
      </w:tr>
      <w:tr w:rsidR="00EF08F1" w:rsidRPr="00EF08F1" w14:paraId="3BB75D3E" w14:textId="77777777" w:rsidTr="00C05026">
        <w:tc>
          <w:tcPr>
            <w:tcW w:w="969" w:type="dxa"/>
          </w:tcPr>
          <w:p w14:paraId="7704CC09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0E145F72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3E9E5ABA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Что изучают формальная и символическая логика?</w:t>
            </w:r>
          </w:p>
        </w:tc>
        <w:tc>
          <w:tcPr>
            <w:tcW w:w="3679" w:type="dxa"/>
          </w:tcPr>
          <w:p w14:paraId="5C0B61E4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Формальная логика изучает законы, формы, операции мыслительной деятельности человека. Символическая логика изучает математические обозначения, формальные системы, доказуемость математических суждений, природу математического доказательства в целом.</w:t>
            </w:r>
          </w:p>
        </w:tc>
      </w:tr>
      <w:tr w:rsidR="00EF08F1" w:rsidRPr="00EF08F1" w14:paraId="6C44E922" w14:textId="77777777" w:rsidTr="00C05026">
        <w:tc>
          <w:tcPr>
            <w:tcW w:w="969" w:type="dxa"/>
          </w:tcPr>
          <w:p w14:paraId="0480DF34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14:paraId="5EFF92E6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0DB36690" w14:textId="741DC87E" w:rsidR="0012527F" w:rsidRPr="00EF08F1" w:rsidRDefault="00C05026" w:rsidP="00C050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формы мышления изучает логика? </w:t>
            </w:r>
            <w:r w:rsidR="0012527F"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формам мышления</w:t>
            </w:r>
            <w:r w:rsidR="0012527F"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изучает логика.</w:t>
            </w:r>
          </w:p>
        </w:tc>
        <w:tc>
          <w:tcPr>
            <w:tcW w:w="3679" w:type="dxa"/>
          </w:tcPr>
          <w:p w14:paraId="10B72F77" w14:textId="057411B9" w:rsidR="00C05026" w:rsidRDefault="00C05026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Логика изучает три формы мышления – понятие, суждение, умозаключение.</w:t>
            </w:r>
          </w:p>
          <w:p w14:paraId="36725018" w14:textId="7C457C1C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Понятие – форма мышления, в которой отражаются существенные признаки одноэлементного класса или класса однородных предметов.</w:t>
            </w:r>
          </w:p>
          <w:p w14:paraId="5A7781E2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Суждение – форма мышления, в которой что-либо утверждается или отрицается о предметах, их свойствах или отношениях.</w:t>
            </w:r>
          </w:p>
          <w:p w14:paraId="35BE9AC9" w14:textId="77777777" w:rsidR="0012527F" w:rsidRPr="00EF08F1" w:rsidRDefault="0012527F" w:rsidP="000E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Умозаключение – форма мышления, посредством которой из одного или нескольких суждений (посылок) по определённым правилам вывода получают новое суждение (заключение).</w:t>
            </w:r>
          </w:p>
        </w:tc>
      </w:tr>
      <w:tr w:rsidR="00EF08F1" w:rsidRPr="00EF08F1" w14:paraId="5725DC32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AB0AE92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Законы логики</w:t>
            </w:r>
          </w:p>
        </w:tc>
      </w:tr>
      <w:tr w:rsidR="00EF08F1" w:rsidRPr="00EF08F1" w14:paraId="40C43397" w14:textId="77777777" w:rsidTr="00C05026">
        <w:tc>
          <w:tcPr>
            <w:tcW w:w="969" w:type="dxa"/>
          </w:tcPr>
          <w:p w14:paraId="627D5D1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7E69A0B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35474008" w14:textId="635E72BA" w:rsidR="0012527F" w:rsidRPr="00EF08F1" w:rsidRDefault="00C05026" w:rsidP="000E3B1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формулировку закона тождества и закона</w:t>
            </w:r>
            <w:r w:rsidR="0012527F" w:rsidRPr="00EF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27F" w:rsidRPr="00EF08F1">
              <w:rPr>
                <w:rFonts w:ascii="Times New Roman" w:hAnsi="Times New Roman" w:cs="Times New Roman"/>
                <w:sz w:val="24"/>
                <w:szCs w:val="24"/>
              </w:rPr>
              <w:t>непротиворечия</w:t>
            </w:r>
            <w:proofErr w:type="spellEnd"/>
            <w:r w:rsidR="0012527F" w:rsidRPr="00EF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14:paraId="09704B8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Закон тождества: «В процессе определённого рассуждения всякое понятие и суждение должны быть тождественны самим себе».</w:t>
            </w:r>
          </w:p>
          <w:p w14:paraId="340F0F2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непротиворечия</w:t>
            </w:r>
            <w:proofErr w:type="spellEnd"/>
            <w:r w:rsidRPr="00EF08F1">
              <w:rPr>
                <w:rFonts w:ascii="Times New Roman" w:hAnsi="Times New Roman" w:cs="Times New Roman"/>
                <w:sz w:val="24"/>
                <w:szCs w:val="24"/>
              </w:rPr>
              <w:t xml:space="preserve">: «Два противоположных (или противоречащих) суждения не могут быть одновременно </w:t>
            </w:r>
            <w:r w:rsidRPr="00EF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истинными в одно и то же время, в одном и том же отношении».</w:t>
            </w:r>
          </w:p>
        </w:tc>
      </w:tr>
      <w:tr w:rsidR="00EF08F1" w:rsidRPr="00EF08F1" w14:paraId="4491A790" w14:textId="77777777" w:rsidTr="00C05026">
        <w:tc>
          <w:tcPr>
            <w:tcW w:w="969" w:type="dxa"/>
          </w:tcPr>
          <w:p w14:paraId="41FBF01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2.6</w:t>
            </w:r>
          </w:p>
          <w:p w14:paraId="793659B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351D1754" w14:textId="12BF5182" w:rsidR="0012527F" w:rsidRPr="00EF08F1" w:rsidRDefault="0012527F" w:rsidP="00C050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Дайте формулировку закон</w:t>
            </w:r>
            <w:r w:rsidR="00C0502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исключённого третьего и закону достаточного основания.</w:t>
            </w:r>
          </w:p>
        </w:tc>
        <w:tc>
          <w:tcPr>
            <w:tcW w:w="3679" w:type="dxa"/>
          </w:tcPr>
          <w:p w14:paraId="3814B49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Закон исключённого третьего: «Из двух противоречащих суждений одно истинно, другое ложно, а третьего не дано».</w:t>
            </w:r>
          </w:p>
          <w:p w14:paraId="0D605B0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Закон достаточного основания: «Всякая истинная мысль должна быть достаточно обоснованной».</w:t>
            </w:r>
          </w:p>
        </w:tc>
      </w:tr>
      <w:tr w:rsidR="00EF08F1" w:rsidRPr="00EF08F1" w14:paraId="090030D2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2D60EB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Понятие как форма мышления</w:t>
            </w:r>
          </w:p>
        </w:tc>
      </w:tr>
      <w:tr w:rsidR="00EF08F1" w:rsidRPr="00EF08F1" w14:paraId="274E21F2" w14:textId="77777777" w:rsidTr="00C05026">
        <w:tc>
          <w:tcPr>
            <w:tcW w:w="969" w:type="dxa"/>
          </w:tcPr>
          <w:p w14:paraId="675D98B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0CB7A52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7C48983E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три вида понятий в зависимости от того, сколько в них мыслится элементов.</w:t>
            </w:r>
          </w:p>
        </w:tc>
        <w:tc>
          <w:tcPr>
            <w:tcW w:w="3679" w:type="dxa"/>
          </w:tcPr>
          <w:p w14:paraId="08058E1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Общее понятие – в его объёме мыслится несколько элементов.</w:t>
            </w:r>
          </w:p>
          <w:p w14:paraId="5829D7A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Единичное понятие – в его объёме мыслится один элемент.</w:t>
            </w:r>
          </w:p>
          <w:p w14:paraId="5843422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Нулевое понятие – в его объёме отсутствуют элементы.</w:t>
            </w:r>
          </w:p>
        </w:tc>
      </w:tr>
      <w:tr w:rsidR="00EF08F1" w:rsidRPr="00EF08F1" w14:paraId="48FA536E" w14:textId="77777777" w:rsidTr="00C05026">
        <w:tc>
          <w:tcPr>
            <w:tcW w:w="969" w:type="dxa"/>
          </w:tcPr>
          <w:p w14:paraId="7B790ED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6E3B245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6DEE46DE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и сформулируйте правило определения, которое требует, чтобы объём определяемого понятия был равен объему определяющего понятия.</w:t>
            </w:r>
          </w:p>
        </w:tc>
        <w:tc>
          <w:tcPr>
            <w:tcW w:w="3679" w:type="dxa"/>
          </w:tcPr>
          <w:p w14:paraId="6921991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правила: «Правило соразмерности определения понятий». Формулировка правила: «Определение должно быть соразмерным».</w:t>
            </w:r>
          </w:p>
        </w:tc>
      </w:tr>
      <w:tr w:rsidR="00EF08F1" w:rsidRPr="00EF08F1" w14:paraId="54E981E5" w14:textId="77777777" w:rsidTr="00C05026">
        <w:tc>
          <w:tcPr>
            <w:tcW w:w="969" w:type="dxa"/>
          </w:tcPr>
          <w:p w14:paraId="465F818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58F8ADF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5737F1F1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ограничение и обобщение понятия как логические операции.</w:t>
            </w:r>
          </w:p>
        </w:tc>
        <w:tc>
          <w:tcPr>
            <w:tcW w:w="3679" w:type="dxa"/>
          </w:tcPr>
          <w:p w14:paraId="1849906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Ограничение понятия – логическая операция перехода от понятия с большим объёмом к понятию с меньшим объёмом.</w:t>
            </w:r>
          </w:p>
          <w:p w14:paraId="5934AD4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понятия – логическая операция перехода от понятия с меньшим объёмом к понятию с большим объёмом.</w:t>
            </w:r>
          </w:p>
        </w:tc>
      </w:tr>
      <w:tr w:rsidR="00EF08F1" w:rsidRPr="00EF08F1" w14:paraId="18D1E6D7" w14:textId="77777777" w:rsidTr="00C05026">
        <w:tc>
          <w:tcPr>
            <w:tcW w:w="969" w:type="dxa"/>
          </w:tcPr>
          <w:p w14:paraId="1D29120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4BA43B6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7686C69C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определение и деление понятия как логические операции.</w:t>
            </w:r>
          </w:p>
        </w:tc>
        <w:tc>
          <w:tcPr>
            <w:tcW w:w="3679" w:type="dxa"/>
          </w:tcPr>
          <w:p w14:paraId="2B7E4EB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понятия – логическая операция, раскрывающая содержание определяемого понятия.</w:t>
            </w:r>
          </w:p>
          <w:p w14:paraId="279EF96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Деление понятия – это логическая операция, посредством которой объём делимого понятия (множество) распределяется на несколько подмножеств с помощью избранного основания (критерия).</w:t>
            </w:r>
          </w:p>
        </w:tc>
      </w:tr>
      <w:tr w:rsidR="00EF08F1" w:rsidRPr="00EF08F1" w14:paraId="62C55F2D" w14:textId="77777777" w:rsidTr="00C05026">
        <w:tc>
          <w:tcPr>
            <w:tcW w:w="969" w:type="dxa"/>
          </w:tcPr>
          <w:p w14:paraId="47918F7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3639750A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554BCBEF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конкретные и абстрактные понятия.</w:t>
            </w:r>
          </w:p>
        </w:tc>
        <w:tc>
          <w:tcPr>
            <w:tcW w:w="3679" w:type="dxa"/>
          </w:tcPr>
          <w:p w14:paraId="57DB7EB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Конкретное понятие – понятие, в котором мыслится отдельный предмет или совокупность</w:t>
            </w:r>
          </w:p>
          <w:p w14:paraId="1A992C17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предметов как нечто самостоятельно существующее.</w:t>
            </w:r>
          </w:p>
          <w:p w14:paraId="013D40A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Абстрактное понятие –понятие, в котором мыслится признак предмета или отношение</w:t>
            </w:r>
          </w:p>
          <w:p w14:paraId="25E524E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между предметами.</w:t>
            </w:r>
          </w:p>
        </w:tc>
      </w:tr>
      <w:tr w:rsidR="00EF08F1" w:rsidRPr="00EF08F1" w14:paraId="5C474270" w14:textId="77777777" w:rsidTr="00C05026">
        <w:tc>
          <w:tcPr>
            <w:tcW w:w="969" w:type="dxa"/>
          </w:tcPr>
          <w:p w14:paraId="48E11B9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  <w:p w14:paraId="7EECA16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56FA0BE5" w14:textId="77777777" w:rsidR="0012527F" w:rsidRPr="00EF08F1" w:rsidRDefault="0012527F" w:rsidP="000E3B1B">
            <w:pPr>
              <w:tabs>
                <w:tab w:val="left" w:pos="31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соотносительные и безотносительные понятия.</w:t>
            </w:r>
          </w:p>
        </w:tc>
        <w:tc>
          <w:tcPr>
            <w:tcW w:w="3679" w:type="dxa"/>
          </w:tcPr>
          <w:p w14:paraId="51A731A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Соотносительные понятия содержат признаки,</w:t>
            </w:r>
          </w:p>
          <w:p w14:paraId="1629796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указывающие на отношение понятия к другому понятию. Безотносительными называются понятия, отражающие предметы, существующие раздельно</w:t>
            </w:r>
          </w:p>
          <w:p w14:paraId="5022A601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и мыслящиеся вне их отношения к другим предметам.</w:t>
            </w:r>
          </w:p>
        </w:tc>
      </w:tr>
      <w:tr w:rsidR="00EF08F1" w:rsidRPr="00EF08F1" w14:paraId="2A2A66DF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4CCA6D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Суждение как форма мышления</w:t>
            </w:r>
          </w:p>
        </w:tc>
      </w:tr>
      <w:tr w:rsidR="00EF08F1" w:rsidRPr="00EF08F1" w14:paraId="75802433" w14:textId="77777777" w:rsidTr="00C05026">
        <w:tc>
          <w:tcPr>
            <w:tcW w:w="969" w:type="dxa"/>
          </w:tcPr>
          <w:p w14:paraId="37B932C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56DDFE3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1D6E82D6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Проанализируйте данное языковое выражение. Дайте ответ на вопрос: является ли данное языковое выражение суждением. Обоснуйте свой ответ.</w:t>
            </w:r>
          </w:p>
          <w:p w14:paraId="339E1313" w14:textId="77777777" w:rsidR="0012527F" w:rsidRPr="00EF08F1" w:rsidRDefault="0012527F" w:rsidP="000E3B1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4E96BE" w14:textId="77777777" w:rsidR="0012527F" w:rsidRPr="00EF08F1" w:rsidRDefault="0012527F" w:rsidP="000E3B1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«Есть ли жизнь на других планетах?»</w:t>
            </w:r>
          </w:p>
        </w:tc>
        <w:tc>
          <w:tcPr>
            <w:tcW w:w="3679" w:type="dxa"/>
          </w:tcPr>
          <w:p w14:paraId="2BF9E4DF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Данное языковое выражение не является суждением.</w:t>
            </w:r>
          </w:p>
          <w:p w14:paraId="2CCDFD6E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 в данном языковом выражении отсутствует утверждение или отрицание какой-либо информации.</w:t>
            </w:r>
          </w:p>
        </w:tc>
      </w:tr>
      <w:tr w:rsidR="00EF08F1" w:rsidRPr="00EF08F1" w14:paraId="5ABCFC68" w14:textId="77777777" w:rsidTr="00C05026">
        <w:tc>
          <w:tcPr>
            <w:tcW w:w="969" w:type="dxa"/>
          </w:tcPr>
          <w:p w14:paraId="4FF99E0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36315DB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1EE5457F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Используя данное суждение, с помощью схемы «логический квадрат» сформулируйте на идентичном материале три возможных других, установив их истинность или ложность.</w:t>
            </w:r>
          </w:p>
          <w:p w14:paraId="5CA7D0F5" w14:textId="77777777" w:rsidR="0012527F" w:rsidRPr="00EF08F1" w:rsidRDefault="0012527F" w:rsidP="000E3B1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082D3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«Все судьи в Российской Федерации являются юристами» (истинно).</w:t>
            </w:r>
          </w:p>
        </w:tc>
        <w:tc>
          <w:tcPr>
            <w:tcW w:w="3679" w:type="dxa"/>
          </w:tcPr>
          <w:p w14:paraId="2DBB1AC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схемы «логический квадрат» на идентичном материале можно сформулировать три следующих суждения:</w:t>
            </w:r>
          </w:p>
          <w:p w14:paraId="7E000E6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«Ни один судья в Российской Федерации не является юристом» (ложно).</w:t>
            </w:r>
          </w:p>
          <w:p w14:paraId="6336514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«Некоторые судьи в Российской Федерации являются юристами» (истинно).</w:t>
            </w:r>
          </w:p>
          <w:p w14:paraId="35D8D70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«Некоторые судьи в Российской Федерации не являются юристами» (ложно).</w:t>
            </w:r>
          </w:p>
        </w:tc>
      </w:tr>
      <w:tr w:rsidR="00EF08F1" w:rsidRPr="00EF08F1" w14:paraId="15FA257B" w14:textId="77777777" w:rsidTr="00C05026">
        <w:tc>
          <w:tcPr>
            <w:tcW w:w="969" w:type="dxa"/>
          </w:tcPr>
          <w:p w14:paraId="1F2C00B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76244BA3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6976A047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данном суждении укажите его структурные элементы (субъект, предикат, квантор и связку). Установите вид данного суждения по количеству, по качеству.</w:t>
            </w:r>
          </w:p>
          <w:p w14:paraId="06EFAB93" w14:textId="77777777" w:rsidR="0012527F" w:rsidRPr="00EF08F1" w:rsidRDefault="0012527F" w:rsidP="000E3B1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95C978" w14:textId="77777777" w:rsidR="0012527F" w:rsidRPr="00EF08F1" w:rsidRDefault="0012527F" w:rsidP="000E3B1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«Все сокровища Оружейной палаты являются государственным достоянием».</w:t>
            </w:r>
          </w:p>
        </w:tc>
        <w:tc>
          <w:tcPr>
            <w:tcW w:w="3679" w:type="dxa"/>
          </w:tcPr>
          <w:p w14:paraId="145EDABC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Субъектом суждения является понятие «сокровища Оружейной палаты». Предикатом суждения является понятие «государственное достояние». Связка в суждении выражена с помощью слова «являются». Квантором суждения является слово «все». По количеству данное суждение является общим. По качеству данное суждение является утвердительным.</w:t>
            </w:r>
          </w:p>
        </w:tc>
      </w:tr>
      <w:tr w:rsidR="00EF08F1" w:rsidRPr="00EF08F1" w14:paraId="215C7895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87CA897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Умозаключение как форма мышления</w:t>
            </w:r>
          </w:p>
        </w:tc>
      </w:tr>
      <w:tr w:rsidR="00EF08F1" w:rsidRPr="00EF08F1" w14:paraId="29F69236" w14:textId="77777777" w:rsidTr="00C05026">
        <w:tc>
          <w:tcPr>
            <w:tcW w:w="969" w:type="dxa"/>
          </w:tcPr>
          <w:p w14:paraId="738AA9C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29A0BD6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168E8DDB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Сделайте анализ данного силлогизма: укажите в нём большую, меньшую посылки и заключение, средний, меньший и больший термины.</w:t>
            </w:r>
          </w:p>
          <w:p w14:paraId="75E4CCF1" w14:textId="77777777" w:rsidR="0012527F" w:rsidRPr="00EF08F1" w:rsidRDefault="0012527F" w:rsidP="000E3B1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5973734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«Все люди смертны. Сократ – человек. Значит, Сократ смертен».</w:t>
            </w:r>
          </w:p>
        </w:tc>
        <w:tc>
          <w:tcPr>
            <w:tcW w:w="3679" w:type="dxa"/>
          </w:tcPr>
          <w:p w14:paraId="752DB741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«Все люди смертны» – большая посылка;</w:t>
            </w:r>
          </w:p>
          <w:p w14:paraId="75DC31FF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«Сократ – человек» – меньшая посылка;</w:t>
            </w:r>
          </w:p>
          <w:p w14:paraId="1B76E75E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«Сократ смертен» – заключение.</w:t>
            </w:r>
          </w:p>
          <w:p w14:paraId="3B96D1FF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«Сократ» – меньший термин;</w:t>
            </w:r>
          </w:p>
          <w:p w14:paraId="2402FD1A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«люди» («человек») – средний термин;</w:t>
            </w:r>
          </w:p>
          <w:p w14:paraId="21B4A3A4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«смертен» – больший термин.</w:t>
            </w:r>
          </w:p>
        </w:tc>
      </w:tr>
      <w:tr w:rsidR="00EF08F1" w:rsidRPr="00EF08F1" w14:paraId="66A8F173" w14:textId="77777777" w:rsidTr="00C05026">
        <w:tc>
          <w:tcPr>
            <w:tcW w:w="969" w:type="dxa"/>
          </w:tcPr>
          <w:p w14:paraId="7353EDF7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</w:t>
            </w:r>
          </w:p>
          <w:p w14:paraId="75DD207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3F32E891" w14:textId="77777777" w:rsidR="0012527F" w:rsidRPr="00EF08F1" w:rsidRDefault="0012527F" w:rsidP="000E3B1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непосредственные и опосредованные умозаключения.</w:t>
            </w:r>
          </w:p>
        </w:tc>
        <w:tc>
          <w:tcPr>
            <w:tcW w:w="3679" w:type="dxa"/>
          </w:tcPr>
          <w:p w14:paraId="1F10E83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Непосредственные умозаключения – это дедуктивные умозаключения, в которых вывод делается из одной посылки. Опосредованные умозаключения – это дедуктивные умозаключения, в которых вывод делается из двух посылок.</w:t>
            </w:r>
          </w:p>
        </w:tc>
      </w:tr>
      <w:tr w:rsidR="00EF08F1" w:rsidRPr="00EF08F1" w14:paraId="4BE7B641" w14:textId="77777777" w:rsidTr="00C05026">
        <w:tc>
          <w:tcPr>
            <w:tcW w:w="969" w:type="dxa"/>
          </w:tcPr>
          <w:p w14:paraId="7A43AB7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111589D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0254B008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Сделайте вывод из данных посылок. Определите, по схеме какой фигуры построен данный силлогизм.</w:t>
            </w:r>
          </w:p>
          <w:p w14:paraId="05F1D09E" w14:textId="77777777" w:rsidR="0012527F" w:rsidRPr="00EF08F1" w:rsidRDefault="0012527F" w:rsidP="000E3B1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8DCE93C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«Кража, совершённая организованной группой, наказывается лишением свободы на срок до десяти лет»;</w:t>
            </w:r>
          </w:p>
          <w:p w14:paraId="3DEC773B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«Сидоров совершил кражу в составе организованной группы».</w:t>
            </w:r>
          </w:p>
        </w:tc>
        <w:tc>
          <w:tcPr>
            <w:tcW w:w="3679" w:type="dxa"/>
          </w:tcPr>
          <w:p w14:paraId="33A6F83A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данных посылок можно сделать следующий вывод: «Сидоров может быть лишён свободы на срок до десяти лет».</w:t>
            </w:r>
          </w:p>
          <w:p w14:paraId="278D8683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Данный силлогизм построен по схеме первой фигуры.</w:t>
            </w:r>
          </w:p>
          <w:p w14:paraId="7B6E275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08F1" w:rsidRPr="00EF08F1" w14:paraId="28D82166" w14:textId="77777777" w:rsidTr="00C05026">
        <w:tc>
          <w:tcPr>
            <w:tcW w:w="969" w:type="dxa"/>
          </w:tcPr>
          <w:p w14:paraId="1347B575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4108F4D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0FA4A8F5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индуктивные умозаключения и умозаключения по аналогии.</w:t>
            </w:r>
          </w:p>
        </w:tc>
        <w:tc>
          <w:tcPr>
            <w:tcW w:w="3679" w:type="dxa"/>
          </w:tcPr>
          <w:p w14:paraId="3AF266DE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индуктивном умозаключении на основании принадлежности признака отдельным предметам некоторого класса делают вывод о его принадлежности классу в целом.</w:t>
            </w:r>
          </w:p>
          <w:p w14:paraId="00611E68" w14:textId="77777777" w:rsidR="0012527F" w:rsidRPr="00EF08F1" w:rsidRDefault="0012527F" w:rsidP="000E3B1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умозаключении по аналогии вывод о принадлежности предмету определённого признака делают на основании сходства этого предмета с другим в ряде ранее установленных признаков.</w:t>
            </w:r>
          </w:p>
        </w:tc>
      </w:tr>
      <w:tr w:rsidR="00EF08F1" w:rsidRPr="00EF08F1" w14:paraId="5DD0EA4E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6860094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Доказательство и опровержение</w:t>
            </w:r>
          </w:p>
        </w:tc>
      </w:tr>
      <w:tr w:rsidR="00EF08F1" w:rsidRPr="00EF08F1" w14:paraId="09006510" w14:textId="77777777" w:rsidTr="00C05026">
        <w:tc>
          <w:tcPr>
            <w:tcW w:w="969" w:type="dxa"/>
          </w:tcPr>
          <w:p w14:paraId="32B9A98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17AA3954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7865FA58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элементы, которые входят в структуру доказательства.</w:t>
            </w:r>
          </w:p>
        </w:tc>
        <w:tc>
          <w:tcPr>
            <w:tcW w:w="3679" w:type="dxa"/>
          </w:tcPr>
          <w:p w14:paraId="7B41EFF6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Тезис – суждение, истинность которого необходимо доказать.</w:t>
            </w:r>
          </w:p>
          <w:p w14:paraId="2B9FA315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Аргументы (доводы) – это исходные теоретические или фактические положения, которые используются для доказательства тезиса.</w:t>
            </w:r>
          </w:p>
          <w:p w14:paraId="26403A11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– логическая связь между аргументами и тезисом.</w:t>
            </w:r>
          </w:p>
        </w:tc>
      </w:tr>
      <w:tr w:rsidR="00EF08F1" w:rsidRPr="00EF08F1" w14:paraId="1495E162" w14:textId="77777777" w:rsidTr="00C05026">
        <w:tc>
          <w:tcPr>
            <w:tcW w:w="969" w:type="dxa"/>
          </w:tcPr>
          <w:p w14:paraId="6F31C3D8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  <w:p w14:paraId="633315AD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39D37061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прямое и косвенное доказательство.</w:t>
            </w:r>
          </w:p>
        </w:tc>
        <w:tc>
          <w:tcPr>
            <w:tcW w:w="3679" w:type="dxa"/>
          </w:tcPr>
          <w:p w14:paraId="7F8B0D9B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В прямом доказательстве истинность тезиса доказывается путём его непосредственного выведения из аргументов. В косвенном доказательстве истинность тезиса доказывается путём установления ложности антитезиса или других конкурирующих с тезисом суждений.</w:t>
            </w:r>
          </w:p>
        </w:tc>
      </w:tr>
      <w:tr w:rsidR="00EF08F1" w:rsidRPr="00EF08F1" w14:paraId="1328BCCA" w14:textId="77777777" w:rsidTr="00C05026">
        <w:tc>
          <w:tcPr>
            <w:tcW w:w="969" w:type="dxa"/>
          </w:tcPr>
          <w:p w14:paraId="54F419A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6.7</w:t>
            </w:r>
          </w:p>
          <w:p w14:paraId="33883C1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0C74EDFC" w14:textId="77777777" w:rsidR="0012527F" w:rsidRPr="00EF08F1" w:rsidRDefault="0012527F" w:rsidP="000E3B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Охарактеризуйте деструктивное, конструктивное и смешанное опровержение.</w:t>
            </w:r>
          </w:p>
        </w:tc>
        <w:tc>
          <w:tcPr>
            <w:tcW w:w="3679" w:type="dxa"/>
          </w:tcPr>
          <w:p w14:paraId="7CDA8A8D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Деструктивное опровержение направлено на разрушение процесса доказательства путём критики тезиса, аргументов или демонстрации.</w:t>
            </w:r>
          </w:p>
          <w:p w14:paraId="6702314A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Конструктивное опровержение заключается в том, что оппонент обосновывает собственную точку зрения (суждение), которая по смыслу является альтернативой тезиса </w:t>
            </w:r>
            <w:proofErr w:type="spellStart"/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пропонента</w:t>
            </w:r>
            <w:proofErr w:type="spellEnd"/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29DDA4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Смешанное опровержение представляет собой комплексное использование деструктивного и конструктивного опровержения.</w:t>
            </w:r>
          </w:p>
        </w:tc>
      </w:tr>
      <w:tr w:rsidR="00EF08F1" w:rsidRPr="00EF08F1" w14:paraId="3DAEEE98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CDF4D8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Гипотеза и версия</w:t>
            </w:r>
          </w:p>
        </w:tc>
      </w:tr>
      <w:tr w:rsidR="00EF08F1" w:rsidRPr="00EF08F1" w14:paraId="4B9B1288" w14:textId="77777777" w:rsidTr="00C05026">
        <w:tc>
          <w:tcPr>
            <w:tcW w:w="969" w:type="dxa"/>
          </w:tcPr>
          <w:p w14:paraId="7B0404EC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643DCB6B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31B1A11D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Охарактеризуйте два вида гипотез в зависимости от выполняемых функций.</w:t>
            </w:r>
          </w:p>
        </w:tc>
        <w:tc>
          <w:tcPr>
            <w:tcW w:w="3679" w:type="dxa"/>
          </w:tcPr>
          <w:p w14:paraId="067E95D4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Описательная гипотеза представляет собой предположение о свойствах, присущих исследуемому объекту, которое выдвигается с целью выявления состава или структуры объекта, объяснения его механизма или процедурных особенностей его деятельности, его функциональных характеристик.</w:t>
            </w:r>
          </w:p>
          <w:p w14:paraId="414693A6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Объяснительная гипотеза представляет собой предположение о причинах возникновения объекта исследования, которое отвечает на вопросы: «Почему произошло данное событие?», «Каковы причины появления данного объекта?».</w:t>
            </w:r>
          </w:p>
        </w:tc>
      </w:tr>
      <w:tr w:rsidR="00EF08F1" w:rsidRPr="00EF08F1" w14:paraId="0C51F6BE" w14:textId="77777777" w:rsidTr="00C05026">
        <w:tc>
          <w:tcPr>
            <w:tcW w:w="969" w:type="dxa"/>
          </w:tcPr>
          <w:p w14:paraId="1722D356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2E123B3F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96" w:type="dxa"/>
          </w:tcPr>
          <w:p w14:paraId="0C77B1C9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Охарактеризуйте два вида гипотез в зависимости от объекта исследования.</w:t>
            </w:r>
          </w:p>
        </w:tc>
        <w:tc>
          <w:tcPr>
            <w:tcW w:w="3679" w:type="dxa"/>
          </w:tcPr>
          <w:p w14:paraId="66EC33F3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Общая гипотеза представляет собой обоснованное предположение о всём классе изучаемых объектов, их свойствах и закономерных связях.</w:t>
            </w:r>
          </w:p>
          <w:p w14:paraId="0E91D982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Частная гипотеза представляет собой обоснованное предположение о происхождении и свойствах единичных фактов, конкретных событий и явлений.</w:t>
            </w:r>
          </w:p>
        </w:tc>
      </w:tr>
      <w:tr w:rsidR="00EF08F1" w:rsidRPr="00EF08F1" w14:paraId="4B3E5BD5" w14:textId="77777777" w:rsidTr="00C05026">
        <w:tc>
          <w:tcPr>
            <w:tcW w:w="969" w:type="dxa"/>
          </w:tcPr>
          <w:p w14:paraId="3F739870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7.6</w:t>
            </w:r>
          </w:p>
          <w:p w14:paraId="50ABCA1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6975BB09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три основных условия состоятельности гипотезы.</w:t>
            </w:r>
          </w:p>
        </w:tc>
        <w:tc>
          <w:tcPr>
            <w:tcW w:w="3679" w:type="dxa"/>
          </w:tcPr>
          <w:p w14:paraId="649535D0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Первое условие заключается в том, что гипотеза должна быть непротиворечивой, т.е. предположение не должно </w:t>
            </w: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противоречить исходным фактам и не должно содержать внутренних противоречий. Второе условие заключается в том, что гипотеза должна быть принципиально проверяемой, т.е. допускать проверку фактами. Третье условие заключается в том, что гипотеза должна быть эмпирически и теоретически обоснована.</w:t>
            </w:r>
          </w:p>
        </w:tc>
      </w:tr>
      <w:tr w:rsidR="00EF08F1" w:rsidRPr="00EF08F1" w14:paraId="20372B7A" w14:textId="77777777" w:rsidTr="00C0502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255CA1B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8. Развитие логики в XIX-XXI вв.</w:t>
            </w:r>
          </w:p>
        </w:tc>
      </w:tr>
      <w:tr w:rsidR="00EF08F1" w:rsidRPr="00EF08F1" w14:paraId="797FFD95" w14:textId="77777777" w:rsidTr="00C05026">
        <w:trPr>
          <w:trHeight w:val="586"/>
        </w:trPr>
        <w:tc>
          <w:tcPr>
            <w:tcW w:w="969" w:type="dxa"/>
          </w:tcPr>
          <w:p w14:paraId="7F8BAD99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2C8FD55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24F785AE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Охарактеризуйте научные методы сходства и различия, которые были сформулированы в </w:t>
            </w:r>
            <w:r w:rsidRPr="00EF08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3679" w:type="dxa"/>
          </w:tcPr>
          <w:p w14:paraId="46D02459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Метод сходства заключается в следующем: если наблюдаемые случаи какого-либо явления имеют общее сходство лишь в одном обстоятельстве, то оно и есть, вероятно, причина данного явления.</w:t>
            </w:r>
          </w:p>
          <w:p w14:paraId="3A0F56C1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Метод различия заключается в следующем: если случаи, при которых явление, соответственно, наступает или не наступает, различаются только одним предшествующим обстоятельством, а все другие обстоятельства тождественны, то именно это обстоятельство и есть, вероятно, причина данного явления.</w:t>
            </w:r>
          </w:p>
        </w:tc>
      </w:tr>
      <w:tr w:rsidR="00EF08F1" w:rsidRPr="00EF08F1" w14:paraId="330AB551" w14:textId="77777777" w:rsidTr="00C05026">
        <w:trPr>
          <w:trHeight w:val="1437"/>
        </w:trPr>
        <w:tc>
          <w:tcPr>
            <w:tcW w:w="969" w:type="dxa"/>
          </w:tcPr>
          <w:p w14:paraId="3E30244E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  <w:p w14:paraId="57EDA2D2" w14:textId="77777777" w:rsidR="0012527F" w:rsidRPr="00EF08F1" w:rsidRDefault="0012527F" w:rsidP="000E3B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696" w:type="dxa"/>
          </w:tcPr>
          <w:p w14:paraId="528C2E00" w14:textId="77777777" w:rsidR="0012527F" w:rsidRPr="00EF08F1" w:rsidRDefault="0012527F" w:rsidP="000E3B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Охарактеризуйте научные методы сопутствующих изменений и остатков, которые были сформулированы в </w:t>
            </w:r>
            <w:r w:rsidRPr="00EF08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3679" w:type="dxa"/>
          </w:tcPr>
          <w:p w14:paraId="66CD9C6D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Метод сопутствующих изменений заключается в следующем: если изменение одного обстоятельства всегда вызывает изменение другого, то первое обстоятельство, вероятно, является причиной второго.</w:t>
            </w:r>
          </w:p>
          <w:p w14:paraId="78F6E70C" w14:textId="77777777" w:rsidR="0012527F" w:rsidRPr="00EF08F1" w:rsidRDefault="0012527F" w:rsidP="000E3B1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F1">
              <w:rPr>
                <w:rFonts w:ascii="Times New Roman" w:eastAsia="Calibri" w:hAnsi="Times New Roman" w:cs="Times New Roman"/>
                <w:sz w:val="24"/>
                <w:szCs w:val="24"/>
              </w:rPr>
              <w:t>Метод остатков заключается в следующем: если известно, что причиной исследуемого явления не служат необходимые для него обстоятельства, кроме одного, то это одно обстоятельство и есть, вероятно, причина данного явления.</w:t>
            </w:r>
          </w:p>
        </w:tc>
      </w:tr>
    </w:tbl>
    <w:p w14:paraId="3CDAA4F1" w14:textId="77777777" w:rsidR="0012527F" w:rsidRPr="00EF08F1" w:rsidRDefault="0012527F" w:rsidP="00125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F67417" w14:textId="77777777" w:rsidR="0012527F" w:rsidRPr="00EF08F1" w:rsidRDefault="0012527F" w:rsidP="0012527F">
      <w:pPr>
        <w:rPr>
          <w:rFonts w:ascii="Times New Roman" w:hAnsi="Times New Roman" w:cs="Times New Roman"/>
          <w:b/>
          <w:sz w:val="24"/>
          <w:szCs w:val="24"/>
        </w:rPr>
      </w:pPr>
    </w:p>
    <w:p w14:paraId="0B47A5C4" w14:textId="29ABF72C" w:rsidR="0012527F" w:rsidRDefault="0012527F" w:rsidP="0012527F">
      <w:pPr>
        <w:rPr>
          <w:rFonts w:ascii="Times New Roman" w:eastAsia="+mn-ea" w:hAnsi="Times New Roman" w:cs="Times New Roman"/>
          <w:b/>
          <w:color w:val="000000"/>
        </w:rPr>
      </w:pPr>
    </w:p>
    <w:p w14:paraId="583FAA26" w14:textId="366E4C74" w:rsidR="004C2E3F" w:rsidRDefault="004C2E3F" w:rsidP="0012527F">
      <w:pPr>
        <w:jc w:val="center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92FCC1B" w14:textId="589A72D8" w:rsidR="00F0490B" w:rsidRPr="00A662B2" w:rsidRDefault="00F0490B" w:rsidP="00922F82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51DD2D5B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2803F393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Логика и философия. Логика как наука о законах и формах правильного мышления.</w:t>
      </w:r>
    </w:p>
    <w:p w14:paraId="3AA414D6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История логики. Становление логики в античный период. Аристотель- систематизатор формальной логики. Особенности его дедуктивного учения.</w:t>
      </w:r>
    </w:p>
    <w:p w14:paraId="43C025B1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Развитие логики в период поздней античности и в Византии.</w:t>
      </w:r>
    </w:p>
    <w:p w14:paraId="3D72C9DF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Характер, основные проблемы и достижения в логике европейского Средневековья.</w:t>
      </w:r>
    </w:p>
    <w:p w14:paraId="77B7504B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Развитие логики Нового времени.</w:t>
      </w:r>
    </w:p>
    <w:p w14:paraId="4E9036BF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Теоретическое и практическое значение логики. Логика в сфере права.</w:t>
      </w:r>
    </w:p>
    <w:p w14:paraId="0D910DA3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Понятие логического закона.</w:t>
      </w:r>
    </w:p>
    <w:p w14:paraId="10C4EE4D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Закон тождества и его значение в следственной практике.</w:t>
      </w:r>
    </w:p>
    <w:p w14:paraId="6DF6A968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Закон противоречия и его значение для анализа фактов, версий и доказательств.</w:t>
      </w:r>
    </w:p>
    <w:p w14:paraId="2ACDE5C8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Закон исключенного третьего и его регулятивная роль в аналитической следственной работе.</w:t>
      </w:r>
    </w:p>
    <w:p w14:paraId="37F4EBD2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Закон достаточного основания - выражение требования доказательности как необходимого условия обеспечения законности следствия.</w:t>
      </w:r>
    </w:p>
    <w:p w14:paraId="4A0799AD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Понятие как форма мышления.</w:t>
      </w:r>
    </w:p>
    <w:p w14:paraId="209F5924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Объем и содержание понятия; закон их соотношения.</w:t>
      </w:r>
    </w:p>
    <w:p w14:paraId="1C2B8502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Виды понятий по объему и содержанию.</w:t>
      </w:r>
    </w:p>
    <w:p w14:paraId="4C9A69C7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Деление понятий. Структура деления.</w:t>
      </w:r>
    </w:p>
    <w:p w14:paraId="5AD8DF24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Виды и правила деления понятия.</w:t>
      </w:r>
    </w:p>
    <w:p w14:paraId="4CF55ED7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Значение классификации понятий для юридической науки.</w:t>
      </w:r>
    </w:p>
    <w:p w14:paraId="7C44341F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Обобщение и ограничение понятий, их правила.</w:t>
      </w:r>
    </w:p>
    <w:p w14:paraId="5F90772E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Сравнимые и несравнимые, совместимые и несовместимые понятия.</w:t>
      </w:r>
    </w:p>
    <w:p w14:paraId="44390B88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Определение понятия. Виды определения. Явные и неявные, номинальные и реальные определения.</w:t>
      </w:r>
    </w:p>
    <w:p w14:paraId="5B7C48DB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Определение через род и видовые отличия и его разновидности.</w:t>
      </w:r>
    </w:p>
    <w:p w14:paraId="4A03DB57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Значение определения понятий и логических операций над понятиями для квалификации правонарушений.</w:t>
      </w:r>
    </w:p>
    <w:p w14:paraId="11027405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Суждение как логическая форма. Структура суждения.</w:t>
      </w:r>
    </w:p>
    <w:p w14:paraId="2629AE5F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Простые суждения. Виды суждений.</w:t>
      </w:r>
    </w:p>
    <w:p w14:paraId="28134216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proofErr w:type="spellStart"/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Распределенность</w:t>
      </w:r>
      <w:proofErr w:type="spellEnd"/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 xml:space="preserve"> терминов в суждениях.</w:t>
      </w:r>
    </w:p>
    <w:p w14:paraId="05DB1C17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Модальность суждений.</w:t>
      </w:r>
    </w:p>
    <w:p w14:paraId="41D14684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Объединенная классификация суждений.</w:t>
      </w:r>
    </w:p>
    <w:p w14:paraId="148B1D95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Превращение и обращение суждений.</w:t>
      </w:r>
    </w:p>
    <w:p w14:paraId="37FA989F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Отношения суждений в рамках «логического квадрата».</w:t>
      </w:r>
    </w:p>
    <w:p w14:paraId="23BDEE25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Сложные суждения. Виды и условия истинности сложных суждений.</w:t>
      </w:r>
    </w:p>
    <w:p w14:paraId="4865C7E0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Умозаключение как логическая форма. Непосредственные умозаключения.</w:t>
      </w:r>
    </w:p>
    <w:p w14:paraId="03B1AC54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lastRenderedPageBreak/>
        <w:t>Опосредствованные умозаключения. Простой категорический силлогизм.</w:t>
      </w:r>
    </w:p>
    <w:p w14:paraId="522CBEB9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Фигуры и модусы простого категорического силлогизма и их правила.</w:t>
      </w:r>
    </w:p>
    <w:p w14:paraId="199D9F7E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Условно категорические умозаключения, их правила.</w:t>
      </w:r>
    </w:p>
    <w:p w14:paraId="4EFC67E9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Индуктивные умозаключения. Виды индукции. Роль индуктивных умозаключений в процессе познания и следственного анализа.</w:t>
      </w:r>
    </w:p>
    <w:p w14:paraId="442B25E5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proofErr w:type="spellStart"/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Традуктивные</w:t>
      </w:r>
      <w:proofErr w:type="spellEnd"/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 xml:space="preserve"> умозаключения (по аналогии). Значение умозаключения при построении следственных версий.</w:t>
      </w:r>
    </w:p>
    <w:p w14:paraId="46598A46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Теория аргументации. Логическая структура доказательства.</w:t>
      </w:r>
    </w:p>
    <w:p w14:paraId="741A6F3A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Виды доказательств. Правила доказательства.</w:t>
      </w:r>
    </w:p>
    <w:p w14:paraId="3529EF12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Понятие опровержения. Виды критики.</w:t>
      </w:r>
    </w:p>
    <w:p w14:paraId="24C547B4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Логические ошибки. Паралогизмы, софизмы. Мнимое следование и его виды.</w:t>
      </w:r>
    </w:p>
    <w:p w14:paraId="3F5C86C7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Значение доказательства и опровержение для формирования навыков и умений сотрудников следственных органов вести аргументированную полемику в процессе доказательства версий.</w:t>
      </w:r>
    </w:p>
    <w:p w14:paraId="5BAB5795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Понятие гипотезы как формы знания. Виды гипотез.</w:t>
      </w:r>
    </w:p>
    <w:p w14:paraId="574BE06B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Построение гипотезы и этапы её развития. Гипотетико-дедуктивный метод.</w:t>
      </w:r>
    </w:p>
    <w:p w14:paraId="14ED5B4A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Способы доказательства гипотез, роль эксперимента в доказательстве.</w:t>
      </w:r>
    </w:p>
    <w:p w14:paraId="70D3E75E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Понятие версий. Виды версий. Логические и экспериментальные средства доказательства версий.</w:t>
      </w:r>
    </w:p>
    <w:p w14:paraId="0C5FF7EA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Развитие формальной логики в XIX-XXI вв.</w:t>
      </w:r>
    </w:p>
    <w:p w14:paraId="58B67BBC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Современные виды логики.</w:t>
      </w:r>
    </w:p>
    <w:p w14:paraId="6BB5D02F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Математическая логика и логический позитивизм: задачи и проблемы.</w:t>
      </w:r>
    </w:p>
    <w:p w14:paraId="390082B3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Математическая логика и информатика.</w:t>
      </w:r>
    </w:p>
    <w:p w14:paraId="63A2EEF5" w14:textId="77777777" w:rsidR="00EF08F1" w:rsidRPr="007505B7" w:rsidRDefault="00EF08F1" w:rsidP="002D2665">
      <w:pPr>
        <w:pStyle w:val="Style17"/>
        <w:widowControl/>
        <w:numPr>
          <w:ilvl w:val="0"/>
          <w:numId w:val="46"/>
        </w:numPr>
        <w:tabs>
          <w:tab w:val="left" w:pos="709"/>
          <w:tab w:val="left" w:pos="1134"/>
        </w:tabs>
        <w:spacing w:line="240" w:lineRule="auto"/>
        <w:ind w:left="709" w:hanging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7505B7">
        <w:rPr>
          <w:rFonts w:eastAsia="SimSun" w:cs="Mangal"/>
          <w:kern w:val="1"/>
          <w:sz w:val="28"/>
          <w:szCs w:val="28"/>
          <w:lang w:eastAsia="hi-IN" w:bidi="hi-IN"/>
        </w:rPr>
        <w:t>Значение логики в правотворческой и следственной деятельности.</w:t>
      </w:r>
    </w:p>
    <w:p w14:paraId="447D814A" w14:textId="77777777" w:rsidR="00EF08F1" w:rsidRDefault="00EF08F1" w:rsidP="00EF08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2E7F708D" w14:textId="77777777" w:rsidR="009428E7" w:rsidRPr="009428E7" w:rsidRDefault="009428E7" w:rsidP="009428E7">
      <w:pPr>
        <w:pStyle w:val="Style17"/>
        <w:widowControl/>
        <w:spacing w:after="120" w:line="240" w:lineRule="auto"/>
        <w:ind w:left="709" w:firstLine="0"/>
        <w:jc w:val="both"/>
        <w:rPr>
          <w:rFonts w:eastAsia="SimSun" w:cs="Mangal"/>
          <w:b/>
          <w:bCs/>
          <w:kern w:val="1"/>
          <w:sz w:val="28"/>
          <w:szCs w:val="28"/>
          <w:lang w:eastAsia="hi-IN" w:bidi="hi-IN"/>
        </w:rPr>
      </w:pPr>
      <w:r w:rsidRPr="009428E7">
        <w:rPr>
          <w:rFonts w:eastAsia="SimSun" w:cs="Mangal"/>
          <w:b/>
          <w:bCs/>
          <w:kern w:val="1"/>
          <w:sz w:val="28"/>
          <w:szCs w:val="28"/>
          <w:lang w:eastAsia="hi-IN" w:bidi="hi-IN"/>
        </w:rPr>
        <w:t>Примерный список задач к зачету</w:t>
      </w:r>
    </w:p>
    <w:p w14:paraId="6A0DA690" w14:textId="77777777" w:rsidR="009428E7" w:rsidRPr="00F9355B" w:rsidRDefault="009428E7" w:rsidP="002D2665">
      <w:pPr>
        <w:pStyle w:val="Style17"/>
        <w:widowControl/>
        <w:numPr>
          <w:ilvl w:val="0"/>
          <w:numId w:val="47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Требование каких законов логики нарушены в следующих высказываниях:</w:t>
      </w:r>
    </w:p>
    <w:p w14:paraId="28BBDE3F" w14:textId="77777777" w:rsidR="009428E7" w:rsidRDefault="009428E7" w:rsidP="002D2665">
      <w:pPr>
        <w:pStyle w:val="Style17"/>
        <w:widowControl/>
        <w:numPr>
          <w:ilvl w:val="0"/>
          <w:numId w:val="49"/>
        </w:numPr>
        <w:tabs>
          <w:tab w:val="left" w:pos="709"/>
        </w:tabs>
        <w:spacing w:line="240" w:lineRule="auto"/>
        <w:ind w:hanging="720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Этот человек виновен. На месте преступления остались следы этого человека.</w:t>
      </w:r>
    </w:p>
    <w:p w14:paraId="4A49DAFF" w14:textId="77777777" w:rsidR="009428E7" w:rsidRDefault="009428E7" w:rsidP="002D2665">
      <w:pPr>
        <w:pStyle w:val="Style17"/>
        <w:widowControl/>
        <w:numPr>
          <w:ilvl w:val="0"/>
          <w:numId w:val="49"/>
        </w:numPr>
        <w:tabs>
          <w:tab w:val="left" w:pos="709"/>
        </w:tabs>
        <w:spacing w:line="240" w:lineRule="auto"/>
        <w:ind w:hanging="720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Модернизация прокатного стана, выполненная по предложению Е. Иванова, подняла его производительность на 50%.</w:t>
      </w:r>
    </w:p>
    <w:p w14:paraId="0E6346C0" w14:textId="77777777" w:rsidR="009428E7" w:rsidRPr="00F9355B" w:rsidRDefault="009428E7" w:rsidP="002D2665">
      <w:pPr>
        <w:pStyle w:val="Style17"/>
        <w:widowControl/>
        <w:numPr>
          <w:ilvl w:val="0"/>
          <w:numId w:val="49"/>
        </w:numPr>
        <w:tabs>
          <w:tab w:val="left" w:pos="709"/>
        </w:tabs>
        <w:spacing w:line="240" w:lineRule="auto"/>
        <w:ind w:hanging="720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Конечно, без лопаты в данной работе не обойтись, поэтому на переработке зерна </w:t>
      </w:r>
      <w:proofErr w:type="gramStart"/>
      <w:r w:rsidRPr="00F9355B">
        <w:rPr>
          <w:rFonts w:eastAsia="SimSun"/>
          <w:kern w:val="1"/>
          <w:sz w:val="28"/>
          <w:szCs w:val="28"/>
          <w:lang w:eastAsia="hi-IN" w:bidi="hi-IN"/>
        </w:rPr>
        <w:t>на току</w:t>
      </w:r>
      <w:proofErr w:type="gramEnd"/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 заняты преимущественно женщины.</w:t>
      </w:r>
    </w:p>
    <w:p w14:paraId="119DECA0" w14:textId="77777777" w:rsidR="009428E7" w:rsidRPr="00F9355B" w:rsidRDefault="009428E7" w:rsidP="002D2665">
      <w:pPr>
        <w:pStyle w:val="Style17"/>
        <w:widowControl/>
        <w:numPr>
          <w:ilvl w:val="0"/>
          <w:numId w:val="47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Обобщите и ограничьте понятие «право».</w:t>
      </w:r>
    </w:p>
    <w:p w14:paraId="728B646E" w14:textId="77777777" w:rsidR="009428E7" w:rsidRPr="00F9355B" w:rsidRDefault="009428E7" w:rsidP="002D2665">
      <w:pPr>
        <w:pStyle w:val="Style17"/>
        <w:widowControl/>
        <w:numPr>
          <w:ilvl w:val="0"/>
          <w:numId w:val="47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Изобразите с помощью кругов Эйлера соотношения понятий: </w:t>
      </w:r>
    </w:p>
    <w:p w14:paraId="6898B38A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firstLine="0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п</w:t>
      </w: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олитическая система; </w:t>
      </w:r>
    </w:p>
    <w:p w14:paraId="452C9E68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firstLine="0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и</w:t>
      </w: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слам; </w:t>
      </w:r>
    </w:p>
    <w:p w14:paraId="5BC5DD7D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firstLine="0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и</w:t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сламское государство.</w:t>
      </w:r>
    </w:p>
    <w:p w14:paraId="50CED8DB" w14:textId="77777777" w:rsidR="009428E7" w:rsidRPr="00F9355B" w:rsidRDefault="009428E7" w:rsidP="002D2665">
      <w:pPr>
        <w:pStyle w:val="Style17"/>
        <w:widowControl/>
        <w:numPr>
          <w:ilvl w:val="0"/>
          <w:numId w:val="47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Замените дихотомическое деление на деление по видоизменению признака: </w:t>
      </w:r>
    </w:p>
    <w:p w14:paraId="2A62183C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lastRenderedPageBreak/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«Дома делятся на кирпичные и некирпичные».</w:t>
      </w:r>
    </w:p>
    <w:p w14:paraId="10488500" w14:textId="77777777" w:rsidR="009428E7" w:rsidRPr="00F9355B" w:rsidRDefault="009428E7" w:rsidP="002D2665">
      <w:pPr>
        <w:pStyle w:val="Style17"/>
        <w:widowControl/>
        <w:numPr>
          <w:ilvl w:val="0"/>
          <w:numId w:val="47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Правильно ли данное определение? Если нет, то какая ошибка в нем допущена? </w:t>
      </w:r>
    </w:p>
    <w:p w14:paraId="49230440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«Эстетика - это наука об эстетических отношениях».</w:t>
      </w:r>
    </w:p>
    <w:p w14:paraId="5F66EE61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Выделите структурные элементы (субъект, предикат, квантор, связка) в следующем суждении: </w:t>
      </w:r>
    </w:p>
    <w:p w14:paraId="0AD3E4FF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«Все женщины с карими глазами любят сплетни».</w:t>
      </w:r>
    </w:p>
    <w:p w14:paraId="7E04B15F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Назовите вид суждения:</w:t>
      </w:r>
    </w:p>
    <w:p w14:paraId="15158632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«Атлантида никогда не существовала».</w:t>
      </w:r>
    </w:p>
    <w:p w14:paraId="75C9E93A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Установите </w:t>
      </w:r>
      <w:proofErr w:type="spellStart"/>
      <w:r w:rsidRPr="00F9355B">
        <w:rPr>
          <w:rFonts w:eastAsia="SimSun"/>
          <w:kern w:val="1"/>
          <w:sz w:val="28"/>
          <w:szCs w:val="28"/>
          <w:lang w:eastAsia="hi-IN" w:bidi="hi-IN"/>
        </w:rPr>
        <w:t>распределенность</w:t>
      </w:r>
      <w:proofErr w:type="spellEnd"/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 терминов в суждении: </w:t>
      </w:r>
    </w:p>
    <w:p w14:paraId="5E0557B2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«Некоторые граждане России не платят своевременно налоги».</w:t>
      </w:r>
    </w:p>
    <w:p w14:paraId="0E022ACC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Пользуясь логическим квадратом, определите, в каких отношениях два суждения:</w:t>
      </w:r>
    </w:p>
    <w:p w14:paraId="04309381" w14:textId="77777777" w:rsidR="009428E7" w:rsidRPr="00F9355B" w:rsidRDefault="009428E7" w:rsidP="002D2665">
      <w:pPr>
        <w:pStyle w:val="Style17"/>
        <w:widowControl/>
        <w:numPr>
          <w:ilvl w:val="0"/>
          <w:numId w:val="50"/>
        </w:numPr>
        <w:tabs>
          <w:tab w:val="left" w:pos="1134"/>
        </w:tabs>
        <w:spacing w:line="240" w:lineRule="auto"/>
        <w:ind w:hanging="11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Все волки хищники. Этот волк хищник.</w:t>
      </w:r>
    </w:p>
    <w:p w14:paraId="5697629A" w14:textId="77777777" w:rsidR="009428E7" w:rsidRPr="00F9355B" w:rsidRDefault="009428E7" w:rsidP="002D2665">
      <w:pPr>
        <w:pStyle w:val="Style17"/>
        <w:widowControl/>
        <w:numPr>
          <w:ilvl w:val="0"/>
          <w:numId w:val="50"/>
        </w:numPr>
        <w:tabs>
          <w:tab w:val="left" w:pos="1134"/>
        </w:tabs>
        <w:spacing w:line="240" w:lineRule="auto"/>
        <w:ind w:hanging="11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Все овцы травоядные. Ни один волк не является травоядным.</w:t>
      </w:r>
    </w:p>
    <w:p w14:paraId="08AE8444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Определите тип модальности суждения: </w:t>
      </w:r>
    </w:p>
    <w:p w14:paraId="2A14E1C5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«Запрещено распространять о другом человеке порочащие его сведения».</w:t>
      </w:r>
    </w:p>
    <w:p w14:paraId="7E261DD3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Укажите фигуру и модус силлогизма:</w:t>
      </w:r>
    </w:p>
    <w:p w14:paraId="17533100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Все военные носят погоны.</w:t>
      </w:r>
    </w:p>
    <w:p w14:paraId="6D8B7E86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Ни одна балерина не носит погоны.</w:t>
      </w:r>
    </w:p>
    <w:p w14:paraId="1B81DD5B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Ни одна балерина не служит в армии.</w:t>
      </w:r>
    </w:p>
    <w:p w14:paraId="6015BD81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Укажите вид силлогизма:</w:t>
      </w:r>
    </w:p>
    <w:p w14:paraId="3D13E8B6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Все граждане России должны платить налоги.</w:t>
      </w:r>
    </w:p>
    <w:p w14:paraId="3FD368B5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Петров - гражданин России.</w:t>
      </w:r>
    </w:p>
    <w:p w14:paraId="2C64B262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Определите вид умозаключения:</w:t>
      </w:r>
    </w:p>
    <w:p w14:paraId="2E1C3025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Если у дерева подпорчены корни, оно засохнет.</w:t>
      </w:r>
    </w:p>
    <w:p w14:paraId="0A6FCD6B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У дерева подпорчены корни.</w:t>
      </w:r>
    </w:p>
    <w:p w14:paraId="7E282A67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Дерево засохнет.</w:t>
      </w:r>
    </w:p>
    <w:p w14:paraId="65EFBBE2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Какой вид умозаключения представлен:</w:t>
      </w:r>
    </w:p>
    <w:p w14:paraId="3907C0B7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Сербы говорят на славянском языке.</w:t>
      </w:r>
    </w:p>
    <w:p w14:paraId="797910BB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Черногорцы говорят на славянском языке.</w:t>
      </w:r>
    </w:p>
    <w:p w14:paraId="3483D77C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Македонцы говорят на славянском языке.</w:t>
      </w:r>
    </w:p>
    <w:p w14:paraId="40EE8C22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Все указанные народы являются балканскими.</w:t>
      </w:r>
    </w:p>
    <w:p w14:paraId="1A82D742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Все балканские народы говорят на славянских языках.</w:t>
      </w:r>
    </w:p>
    <w:p w14:paraId="2888CFD3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Как можно назвать следование на тему: </w:t>
      </w:r>
    </w:p>
    <w:p w14:paraId="2399AB1E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«Если одно событие происходит после другого, то это другое событие - причина первого»?</w:t>
      </w:r>
    </w:p>
    <w:p w14:paraId="59467317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Какой аргумент принято называть по-латыни </w:t>
      </w:r>
      <w:proofErr w:type="spellStart"/>
      <w:r w:rsidRPr="00F9355B">
        <w:rPr>
          <w:rFonts w:eastAsia="SimSun"/>
          <w:kern w:val="1"/>
          <w:sz w:val="28"/>
          <w:szCs w:val="28"/>
          <w:lang w:eastAsia="hi-IN" w:bidi="hi-IN"/>
        </w:rPr>
        <w:t>ipsedixit</w:t>
      </w:r>
      <w:proofErr w:type="spellEnd"/>
      <w:r w:rsidRPr="00F9355B">
        <w:rPr>
          <w:rFonts w:eastAsia="SimSun"/>
          <w:kern w:val="1"/>
          <w:sz w:val="28"/>
          <w:szCs w:val="28"/>
          <w:lang w:eastAsia="hi-IN" w:bidi="hi-IN"/>
        </w:rPr>
        <w:t>?</w:t>
      </w:r>
    </w:p>
    <w:p w14:paraId="7EBA2759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Какой аргумент называется аргументом «к милосердию»?</w:t>
      </w:r>
    </w:p>
    <w:p w14:paraId="4684740C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Укажите вид гипотезы: </w:t>
      </w:r>
    </w:p>
    <w:p w14:paraId="6264CDCB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«До принятия русским народом глаголицы и кириллицы, существовала славянская руническая система письменности».</w:t>
      </w:r>
    </w:p>
    <w:p w14:paraId="5037D1FE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Укажите вид гипотезы: </w:t>
      </w:r>
    </w:p>
    <w:p w14:paraId="087FD0AC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lastRenderedPageBreak/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«Общество Атлантиды основывалось на общественной собственности, делении людей на касты и контроле власти над демографическими процессами».</w:t>
      </w:r>
    </w:p>
    <w:p w14:paraId="2A751055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 xml:space="preserve">Укажите вид гипотезы: </w:t>
      </w:r>
    </w:p>
    <w:p w14:paraId="6800490B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«Вид животных эволюционировал вследствие того, что некоторые животные этого вида вырабатывали свойства, соответствующие среде обитания и успешно проходили естественный отбор».</w:t>
      </w:r>
    </w:p>
    <w:p w14:paraId="6DFF25BA" w14:textId="77777777" w:rsidR="009428E7" w:rsidRPr="00F9355B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Какой вид версии представлен в суждении:</w:t>
      </w:r>
    </w:p>
    <w:p w14:paraId="70573EA3" w14:textId="77777777" w:rsidR="009428E7" w:rsidRPr="00F9355B" w:rsidRDefault="009428E7" w:rsidP="009428E7">
      <w:pPr>
        <w:pStyle w:val="Style17"/>
        <w:widowControl/>
        <w:tabs>
          <w:tab w:val="left" w:pos="1134"/>
        </w:tabs>
        <w:spacing w:line="240" w:lineRule="auto"/>
        <w:ind w:left="709" w:hanging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ab/>
      </w:r>
      <w:r w:rsidRPr="00F9355B">
        <w:rPr>
          <w:rFonts w:eastAsia="SimSun"/>
          <w:kern w:val="1"/>
          <w:sz w:val="28"/>
          <w:szCs w:val="28"/>
          <w:lang w:eastAsia="hi-IN" w:bidi="hi-IN"/>
        </w:rPr>
        <w:t>«При ограблении банка был использован гипноз»?</w:t>
      </w:r>
    </w:p>
    <w:p w14:paraId="30DA0601" w14:textId="0CFC5EA9" w:rsidR="00EF08F1" w:rsidRPr="009428E7" w:rsidRDefault="009428E7" w:rsidP="002D2665">
      <w:pPr>
        <w:pStyle w:val="Style17"/>
        <w:widowControl/>
        <w:numPr>
          <w:ilvl w:val="0"/>
          <w:numId w:val="48"/>
        </w:numPr>
        <w:tabs>
          <w:tab w:val="left" w:pos="1134"/>
        </w:tabs>
        <w:spacing w:line="240" w:lineRule="auto"/>
        <w:ind w:left="709" w:hanging="709"/>
        <w:jc w:val="both"/>
        <w:rPr>
          <w:sz w:val="28"/>
          <w:szCs w:val="28"/>
          <w:lang w:eastAsia="ar-SA"/>
        </w:rPr>
      </w:pPr>
      <w:r w:rsidRPr="00F9355B">
        <w:rPr>
          <w:rFonts w:eastAsia="SimSun"/>
          <w:kern w:val="1"/>
          <w:sz w:val="28"/>
          <w:szCs w:val="28"/>
          <w:lang w:eastAsia="hi-IN" w:bidi="hi-IN"/>
        </w:rPr>
        <w:t>Какой вид версии выражен в следующем суждении: «Предположительно убийство было совершено из ревности»?</w:t>
      </w:r>
    </w:p>
    <w:p w14:paraId="0DBD684F" w14:textId="77777777" w:rsidR="009428E7" w:rsidRPr="006D4D73" w:rsidRDefault="009428E7" w:rsidP="00EF08F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10656E77" w14:textId="3FF53910" w:rsidR="003F7E60" w:rsidRPr="009428E7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9428E7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9428E7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9428E7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9428E7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C0502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0CF9B20B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9428E7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544EC9" w14:paraId="602FAA02" w14:textId="77777777" w:rsidTr="00544EC9">
        <w:tc>
          <w:tcPr>
            <w:tcW w:w="4785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544EC9">
        <w:tc>
          <w:tcPr>
            <w:tcW w:w="4785" w:type="dxa"/>
          </w:tcPr>
          <w:p w14:paraId="1120B8BC" w14:textId="77777777" w:rsidR="00544EC9" w:rsidRPr="00544EC9" w:rsidRDefault="00544EC9" w:rsidP="002D2665">
            <w:pPr>
              <w:pStyle w:val="a3"/>
              <w:numPr>
                <w:ilvl w:val="1"/>
                <w:numId w:val="3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544EC9">
        <w:tc>
          <w:tcPr>
            <w:tcW w:w="4785" w:type="dxa"/>
          </w:tcPr>
          <w:p w14:paraId="5A4C83BC" w14:textId="3A1F8F67" w:rsidR="00544EC9" w:rsidRPr="00544EC9" w:rsidRDefault="00544EC9" w:rsidP="002D2665">
            <w:pPr>
              <w:pStyle w:val="a3"/>
              <w:numPr>
                <w:ilvl w:val="1"/>
                <w:numId w:val="3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544EC9">
        <w:tc>
          <w:tcPr>
            <w:tcW w:w="4785" w:type="dxa"/>
          </w:tcPr>
          <w:p w14:paraId="1E857B57" w14:textId="34B000E6" w:rsidR="00544EC9" w:rsidRPr="00544EC9" w:rsidRDefault="00544EC9" w:rsidP="002D2665">
            <w:pPr>
              <w:pStyle w:val="a3"/>
              <w:numPr>
                <w:ilvl w:val="1"/>
                <w:numId w:val="3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5FDECDB5" w14:textId="77777777" w:rsidTr="00544EC9">
        <w:tc>
          <w:tcPr>
            <w:tcW w:w="4785" w:type="dxa"/>
          </w:tcPr>
          <w:p w14:paraId="6620C3A3" w14:textId="632E0671" w:rsidR="00544EC9" w:rsidRPr="003B62F7" w:rsidRDefault="00544EC9" w:rsidP="002D2665">
            <w:pPr>
              <w:pStyle w:val="a3"/>
              <w:numPr>
                <w:ilvl w:val="1"/>
                <w:numId w:val="3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56E70AA1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A056EE5" w14:textId="77777777" w:rsidR="00C6622E" w:rsidRDefault="00C6622E" w:rsidP="00C05026">
      <w:pPr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1DCBDEBE" w:rsidR="00775A2B" w:rsidRPr="009428E7" w:rsidRDefault="003B0E21" w:rsidP="009428E7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428E7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77777777" w:rsidR="00D8192A" w:rsidRPr="00D8192A" w:rsidRDefault="00D8192A" w:rsidP="00C0502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C0502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052BBBDD" w14:textId="77777777" w:rsidR="00D8192A" w:rsidRPr="00D8192A" w:rsidRDefault="004A5C7D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79D2BC90" w14:textId="77777777"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>чтено</w:t>
      </w:r>
      <w:r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9F08BCC" w14:textId="54827AE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77777777" w:rsidR="009F525A" w:rsidRDefault="009F525A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1BA3B19E" w14:textId="77777777" w:rsidR="009F525A" w:rsidRPr="002B06F0" w:rsidRDefault="009F525A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93B4C98" w14:textId="663EC68F" w:rsidR="009F525A" w:rsidRPr="00C05026" w:rsidRDefault="009F525A" w:rsidP="00C05026">
            <w:pPr>
              <w:widowControl w:val="0"/>
              <w:tabs>
                <w:tab w:val="left" w:pos="390"/>
              </w:tabs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</w:t>
            </w:r>
            <w:r w:rsidR="00C05026">
              <w:rPr>
                <w:rFonts w:ascii="Times New Roman" w:hAnsi="Times New Roman" w:cs="Times New Roman"/>
                <w:sz w:val="24"/>
                <w:szCs w:val="24"/>
              </w:rPr>
              <w:t xml:space="preserve">тмы анализа проблемных ситуаций </w:t>
            </w: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и оценки альтернативных вариантов их решения;</w:t>
            </w:r>
            <w:r w:rsidR="00C05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DEB1CFD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8CF11AD" w14:textId="2FE9399C" w:rsidR="009F525A" w:rsidRPr="00C05026" w:rsidRDefault="009F525A" w:rsidP="00C05026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</w:t>
            </w:r>
            <w:r w:rsidRPr="00C05026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317EB13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77777777" w:rsidR="009F525A" w:rsidRPr="00C05026" w:rsidRDefault="009F525A" w:rsidP="00CA1241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026">
              <w:rPr>
                <w:rFonts w:ascii="Times New Roman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BA1B3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2C0CD" w14:textId="77777777" w:rsidR="00A03BA9" w:rsidRDefault="00A03BA9" w:rsidP="00D95CB3">
      <w:pPr>
        <w:spacing w:after="0" w:line="240" w:lineRule="auto"/>
      </w:pPr>
      <w:r>
        <w:separator/>
      </w:r>
    </w:p>
  </w:endnote>
  <w:endnote w:type="continuationSeparator" w:id="0">
    <w:p w14:paraId="62D39F21" w14:textId="77777777" w:rsidR="00A03BA9" w:rsidRDefault="00A03BA9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74402" w14:textId="77777777" w:rsidR="00A03BA9" w:rsidRDefault="00A03BA9" w:rsidP="00D95CB3">
      <w:pPr>
        <w:spacing w:after="0" w:line="240" w:lineRule="auto"/>
      </w:pPr>
      <w:r>
        <w:separator/>
      </w:r>
    </w:p>
  </w:footnote>
  <w:footnote w:type="continuationSeparator" w:id="0">
    <w:p w14:paraId="136A9423" w14:textId="77777777" w:rsidR="00A03BA9" w:rsidRDefault="00A03BA9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300FE314" w:rsidR="00A16DCF" w:rsidRPr="00D95CB3" w:rsidRDefault="00A16DC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F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D8613B" w14:textId="77777777" w:rsidR="00A16DCF" w:rsidRDefault="00A16DC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6FE9159C" w:rsidR="00A16DCF" w:rsidRDefault="00A16D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FBE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A16DCF" w:rsidRDefault="00A16DC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539261"/>
      <w:docPartObj>
        <w:docPartGallery w:val="Page Numbers (Top of Page)"/>
        <w:docPartUnique/>
      </w:docPartObj>
    </w:sdtPr>
    <w:sdtEndPr/>
    <w:sdtContent>
      <w:p w14:paraId="4BD05538" w14:textId="749135AA" w:rsidR="0012527F" w:rsidRPr="00D95CB3" w:rsidRDefault="0012527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F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622E65" w14:textId="77777777" w:rsidR="0012527F" w:rsidRDefault="0012527F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005083"/>
      <w:docPartObj>
        <w:docPartGallery w:val="Page Numbers (Top of Page)"/>
        <w:docPartUnique/>
      </w:docPartObj>
    </w:sdtPr>
    <w:sdtContent>
      <w:p w14:paraId="75C8A817" w14:textId="13F2B19A" w:rsidR="001C5623" w:rsidRDefault="001C562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FBE">
          <w:rPr>
            <w:noProof/>
          </w:rPr>
          <w:t>6</w:t>
        </w:r>
        <w:r>
          <w:fldChar w:fldCharType="end"/>
        </w:r>
      </w:p>
    </w:sdtContent>
  </w:sdt>
  <w:p w14:paraId="5FB528AE" w14:textId="77777777" w:rsidR="0012527F" w:rsidRDefault="0012527F" w:rsidP="00B3315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A560D2"/>
    <w:multiLevelType w:val="hybridMultilevel"/>
    <w:tmpl w:val="D9760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A67023"/>
    <w:multiLevelType w:val="hybridMultilevel"/>
    <w:tmpl w:val="2B501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CD61EF"/>
    <w:multiLevelType w:val="hybridMultilevel"/>
    <w:tmpl w:val="9C226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466236"/>
    <w:multiLevelType w:val="hybridMultilevel"/>
    <w:tmpl w:val="A086B7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D11DC"/>
    <w:multiLevelType w:val="hybridMultilevel"/>
    <w:tmpl w:val="A086B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07F69"/>
    <w:multiLevelType w:val="hybridMultilevel"/>
    <w:tmpl w:val="7854C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77757"/>
    <w:multiLevelType w:val="hybridMultilevel"/>
    <w:tmpl w:val="A086B7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E06AB"/>
    <w:multiLevelType w:val="hybridMultilevel"/>
    <w:tmpl w:val="E9F638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1825498"/>
    <w:multiLevelType w:val="hybridMultilevel"/>
    <w:tmpl w:val="1610E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E4D2A"/>
    <w:multiLevelType w:val="hybridMultilevel"/>
    <w:tmpl w:val="31DC2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057332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30729"/>
    <w:multiLevelType w:val="hybridMultilevel"/>
    <w:tmpl w:val="DFA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D85C02"/>
    <w:multiLevelType w:val="hybridMultilevel"/>
    <w:tmpl w:val="6114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37BDE"/>
    <w:multiLevelType w:val="hybridMultilevel"/>
    <w:tmpl w:val="5618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E782F"/>
    <w:multiLevelType w:val="hybridMultilevel"/>
    <w:tmpl w:val="FD184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37F30"/>
    <w:multiLevelType w:val="hybridMultilevel"/>
    <w:tmpl w:val="37948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2E6F251A"/>
    <w:multiLevelType w:val="hybridMultilevel"/>
    <w:tmpl w:val="12AC9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E428C"/>
    <w:multiLevelType w:val="hybridMultilevel"/>
    <w:tmpl w:val="7212A0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77F55"/>
    <w:multiLevelType w:val="hybridMultilevel"/>
    <w:tmpl w:val="5D0E3706"/>
    <w:lvl w:ilvl="0" w:tplc="6F9ACCC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242AC"/>
    <w:multiLevelType w:val="hybridMultilevel"/>
    <w:tmpl w:val="EF7ACAF8"/>
    <w:lvl w:ilvl="0" w:tplc="90B874F2">
      <w:start w:val="1"/>
      <w:numFmt w:val="decimal"/>
      <w:lvlText w:val="%1."/>
      <w:lvlJc w:val="left"/>
      <w:pPr>
        <w:ind w:left="1816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6" w15:restartNumberingAfterBreak="0">
    <w:nsid w:val="392E4D17"/>
    <w:multiLevelType w:val="hybridMultilevel"/>
    <w:tmpl w:val="1876CD1E"/>
    <w:lvl w:ilvl="0" w:tplc="B31CCA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0E2D83"/>
    <w:multiLevelType w:val="hybridMultilevel"/>
    <w:tmpl w:val="4FB4096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AA24C7"/>
    <w:multiLevelType w:val="hybridMultilevel"/>
    <w:tmpl w:val="D9760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60A97"/>
    <w:multiLevelType w:val="hybridMultilevel"/>
    <w:tmpl w:val="A086B7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3050E"/>
    <w:multiLevelType w:val="hybridMultilevel"/>
    <w:tmpl w:val="2A30D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D07B5"/>
    <w:multiLevelType w:val="hybridMultilevel"/>
    <w:tmpl w:val="90C4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006D9"/>
    <w:multiLevelType w:val="hybridMultilevel"/>
    <w:tmpl w:val="A51A5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591DB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66349"/>
    <w:multiLevelType w:val="hybridMultilevel"/>
    <w:tmpl w:val="2F5C563A"/>
    <w:lvl w:ilvl="0" w:tplc="A4CCD5DA">
      <w:start w:val="1"/>
      <w:numFmt w:val="decimal"/>
      <w:lvlText w:val="%1."/>
      <w:lvlJc w:val="left"/>
      <w:pPr>
        <w:ind w:left="17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 w15:restartNumberingAfterBreak="0">
    <w:nsid w:val="5F516995"/>
    <w:multiLevelType w:val="hybridMultilevel"/>
    <w:tmpl w:val="78F4A8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7624C600">
      <w:start w:val="1"/>
      <w:numFmt w:val="decimal"/>
      <w:lvlText w:val="%2."/>
      <w:lvlJc w:val="left"/>
      <w:pPr>
        <w:ind w:left="1575" w:hanging="495"/>
      </w:pPr>
      <w:rPr>
        <w:rFonts w:eastAsia="SimSu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E413DB"/>
    <w:multiLevelType w:val="hybridMultilevel"/>
    <w:tmpl w:val="5618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03CC5"/>
    <w:multiLevelType w:val="hybridMultilevel"/>
    <w:tmpl w:val="AA306478"/>
    <w:lvl w:ilvl="0" w:tplc="FFFFFFF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5C011B"/>
    <w:multiLevelType w:val="hybridMultilevel"/>
    <w:tmpl w:val="AA306478"/>
    <w:lvl w:ilvl="0" w:tplc="FFFFFFF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B15C96"/>
    <w:multiLevelType w:val="hybridMultilevel"/>
    <w:tmpl w:val="A086B7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D2AFF"/>
    <w:multiLevelType w:val="multilevel"/>
    <w:tmpl w:val="E2D0F028"/>
    <w:lvl w:ilvl="0">
      <w:start w:val="6"/>
      <w:numFmt w:val="decimal"/>
      <w:lvlText w:val="%1."/>
      <w:lvlJc w:val="left"/>
      <w:pPr>
        <w:ind w:left="450" w:hanging="450"/>
      </w:pPr>
      <w:rPr>
        <w:rFonts w:eastAsia="Calibri" w:cs="Courier New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eastAsia="Calibri" w:cs="Courier New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eastAsia="Calibri" w:cs="Courier New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eastAsia="Calibri" w:cs="Courier New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eastAsia="Calibri" w:cs="Courier New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eastAsia="Calibri" w:cs="Courier New"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eastAsia="Calibri" w:cs="Courier New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eastAsia="Calibri" w:cs="Courier New"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eastAsia="Calibri" w:cs="Courier New" w:hint="default"/>
      </w:rPr>
    </w:lvl>
  </w:abstractNum>
  <w:abstractNum w:abstractNumId="47" w15:restartNumberingAfterBreak="0">
    <w:nsid w:val="751D2461"/>
    <w:multiLevelType w:val="hybridMultilevel"/>
    <w:tmpl w:val="DCC04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337392"/>
    <w:multiLevelType w:val="hybridMultilevel"/>
    <w:tmpl w:val="850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1C6573"/>
    <w:multiLevelType w:val="hybridMultilevel"/>
    <w:tmpl w:val="F8EE4D86"/>
    <w:lvl w:ilvl="0" w:tplc="A6B4F79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E52AC5"/>
    <w:multiLevelType w:val="hybridMultilevel"/>
    <w:tmpl w:val="35729C8A"/>
    <w:lvl w:ilvl="0" w:tplc="DF3CA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443DA0"/>
    <w:multiLevelType w:val="hybridMultilevel"/>
    <w:tmpl w:val="4DC8812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40"/>
  </w:num>
  <w:num w:numId="4">
    <w:abstractNumId w:val="53"/>
  </w:num>
  <w:num w:numId="5">
    <w:abstractNumId w:val="38"/>
  </w:num>
  <w:num w:numId="6">
    <w:abstractNumId w:val="16"/>
  </w:num>
  <w:num w:numId="7">
    <w:abstractNumId w:val="47"/>
  </w:num>
  <w:num w:numId="8">
    <w:abstractNumId w:val="49"/>
  </w:num>
  <w:num w:numId="9">
    <w:abstractNumId w:val="41"/>
  </w:num>
  <w:num w:numId="10">
    <w:abstractNumId w:val="30"/>
  </w:num>
  <w:num w:numId="11">
    <w:abstractNumId w:val="22"/>
  </w:num>
  <w:num w:numId="12">
    <w:abstractNumId w:val="35"/>
  </w:num>
  <w:num w:numId="13">
    <w:abstractNumId w:val="17"/>
  </w:num>
  <w:num w:numId="14">
    <w:abstractNumId w:val="42"/>
  </w:num>
  <w:num w:numId="15">
    <w:abstractNumId w:val="19"/>
  </w:num>
  <w:num w:numId="16">
    <w:abstractNumId w:val="21"/>
  </w:num>
  <w:num w:numId="17">
    <w:abstractNumId w:val="26"/>
  </w:num>
  <w:num w:numId="18">
    <w:abstractNumId w:val="31"/>
  </w:num>
  <w:num w:numId="19">
    <w:abstractNumId w:val="6"/>
  </w:num>
  <w:num w:numId="20">
    <w:abstractNumId w:val="24"/>
  </w:num>
  <w:num w:numId="21">
    <w:abstractNumId w:val="12"/>
  </w:num>
  <w:num w:numId="22">
    <w:abstractNumId w:val="32"/>
  </w:num>
  <w:num w:numId="23">
    <w:abstractNumId w:val="33"/>
  </w:num>
  <w:num w:numId="24">
    <w:abstractNumId w:val="15"/>
  </w:num>
  <w:num w:numId="25">
    <w:abstractNumId w:val="9"/>
  </w:num>
  <w:num w:numId="26">
    <w:abstractNumId w:val="8"/>
  </w:num>
  <w:num w:numId="27">
    <w:abstractNumId w:val="11"/>
  </w:num>
  <w:num w:numId="28">
    <w:abstractNumId w:val="13"/>
  </w:num>
  <w:num w:numId="29">
    <w:abstractNumId w:val="18"/>
  </w:num>
  <w:num w:numId="30">
    <w:abstractNumId w:val="14"/>
  </w:num>
  <w:num w:numId="31">
    <w:abstractNumId w:val="5"/>
  </w:num>
  <w:num w:numId="32">
    <w:abstractNumId w:val="50"/>
  </w:num>
  <w:num w:numId="33">
    <w:abstractNumId w:val="51"/>
  </w:num>
  <w:num w:numId="34">
    <w:abstractNumId w:val="27"/>
  </w:num>
  <w:num w:numId="35">
    <w:abstractNumId w:val="20"/>
  </w:num>
  <w:num w:numId="36">
    <w:abstractNumId w:val="52"/>
  </w:num>
  <w:num w:numId="37">
    <w:abstractNumId w:val="48"/>
  </w:num>
  <w:num w:numId="38">
    <w:abstractNumId w:val="29"/>
  </w:num>
  <w:num w:numId="39">
    <w:abstractNumId w:val="45"/>
  </w:num>
  <w:num w:numId="40">
    <w:abstractNumId w:val="7"/>
  </w:num>
  <w:num w:numId="41">
    <w:abstractNumId w:val="10"/>
  </w:num>
  <w:num w:numId="42">
    <w:abstractNumId w:val="4"/>
  </w:num>
  <w:num w:numId="43">
    <w:abstractNumId w:val="43"/>
  </w:num>
  <w:num w:numId="44">
    <w:abstractNumId w:val="28"/>
  </w:num>
  <w:num w:numId="45">
    <w:abstractNumId w:val="44"/>
  </w:num>
  <w:num w:numId="46">
    <w:abstractNumId w:val="36"/>
  </w:num>
  <w:num w:numId="47">
    <w:abstractNumId w:val="25"/>
  </w:num>
  <w:num w:numId="48">
    <w:abstractNumId w:val="46"/>
  </w:num>
  <w:num w:numId="49">
    <w:abstractNumId w:val="23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83AC3"/>
    <w:rsid w:val="000A4898"/>
    <w:rsid w:val="000B1A23"/>
    <w:rsid w:val="000D1FAB"/>
    <w:rsid w:val="000E1B72"/>
    <w:rsid w:val="000E6EE0"/>
    <w:rsid w:val="000F42F5"/>
    <w:rsid w:val="00106E96"/>
    <w:rsid w:val="00116250"/>
    <w:rsid w:val="00122330"/>
    <w:rsid w:val="0012527F"/>
    <w:rsid w:val="001305D7"/>
    <w:rsid w:val="00143810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C099A"/>
    <w:rsid w:val="001C2103"/>
    <w:rsid w:val="001C5623"/>
    <w:rsid w:val="001D4487"/>
    <w:rsid w:val="00202E02"/>
    <w:rsid w:val="0026239A"/>
    <w:rsid w:val="0026516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2D2665"/>
    <w:rsid w:val="00321BF6"/>
    <w:rsid w:val="00347E87"/>
    <w:rsid w:val="00363D46"/>
    <w:rsid w:val="00380FE0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92EE4"/>
    <w:rsid w:val="004A5C7D"/>
    <w:rsid w:val="004B0151"/>
    <w:rsid w:val="004B593E"/>
    <w:rsid w:val="004C0AD3"/>
    <w:rsid w:val="004C2E3F"/>
    <w:rsid w:val="004D48CB"/>
    <w:rsid w:val="004F3F0F"/>
    <w:rsid w:val="00501FF4"/>
    <w:rsid w:val="005119BD"/>
    <w:rsid w:val="0051363A"/>
    <w:rsid w:val="0051458D"/>
    <w:rsid w:val="00536283"/>
    <w:rsid w:val="00541D6E"/>
    <w:rsid w:val="00544EC9"/>
    <w:rsid w:val="0058426C"/>
    <w:rsid w:val="00592726"/>
    <w:rsid w:val="005B1638"/>
    <w:rsid w:val="005B3236"/>
    <w:rsid w:val="005C1969"/>
    <w:rsid w:val="005C2A4C"/>
    <w:rsid w:val="005C4FAD"/>
    <w:rsid w:val="005F1BFC"/>
    <w:rsid w:val="005F614C"/>
    <w:rsid w:val="006078D2"/>
    <w:rsid w:val="00613C6B"/>
    <w:rsid w:val="00615AB1"/>
    <w:rsid w:val="00643A99"/>
    <w:rsid w:val="00672062"/>
    <w:rsid w:val="00674AAF"/>
    <w:rsid w:val="00693EC2"/>
    <w:rsid w:val="00697917"/>
    <w:rsid w:val="006B37D5"/>
    <w:rsid w:val="006C5EAE"/>
    <w:rsid w:val="006E26AA"/>
    <w:rsid w:val="00701183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61F5"/>
    <w:rsid w:val="007C5443"/>
    <w:rsid w:val="007C5B9F"/>
    <w:rsid w:val="007D21CC"/>
    <w:rsid w:val="007D32D2"/>
    <w:rsid w:val="007D6797"/>
    <w:rsid w:val="007E4190"/>
    <w:rsid w:val="00805390"/>
    <w:rsid w:val="008109C3"/>
    <w:rsid w:val="00812989"/>
    <w:rsid w:val="00813CA1"/>
    <w:rsid w:val="008213EF"/>
    <w:rsid w:val="008353E3"/>
    <w:rsid w:val="00844734"/>
    <w:rsid w:val="00856C2A"/>
    <w:rsid w:val="00874561"/>
    <w:rsid w:val="00874F79"/>
    <w:rsid w:val="00875CA5"/>
    <w:rsid w:val="00876A3C"/>
    <w:rsid w:val="008869FE"/>
    <w:rsid w:val="00891C05"/>
    <w:rsid w:val="00894FBE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428E7"/>
    <w:rsid w:val="00946C78"/>
    <w:rsid w:val="00954CDA"/>
    <w:rsid w:val="009661C2"/>
    <w:rsid w:val="00976B3A"/>
    <w:rsid w:val="0098010E"/>
    <w:rsid w:val="00982610"/>
    <w:rsid w:val="0098668C"/>
    <w:rsid w:val="009939A4"/>
    <w:rsid w:val="009A6E2E"/>
    <w:rsid w:val="009C080F"/>
    <w:rsid w:val="009C1DC7"/>
    <w:rsid w:val="009E1957"/>
    <w:rsid w:val="009F525A"/>
    <w:rsid w:val="00A03ACA"/>
    <w:rsid w:val="00A03BA9"/>
    <w:rsid w:val="00A16DCF"/>
    <w:rsid w:val="00A24356"/>
    <w:rsid w:val="00A26325"/>
    <w:rsid w:val="00A36BF3"/>
    <w:rsid w:val="00A3703E"/>
    <w:rsid w:val="00A4788F"/>
    <w:rsid w:val="00A63A74"/>
    <w:rsid w:val="00A662B2"/>
    <w:rsid w:val="00A67601"/>
    <w:rsid w:val="00A761D0"/>
    <w:rsid w:val="00A84C1F"/>
    <w:rsid w:val="00AB5E32"/>
    <w:rsid w:val="00AE7CB4"/>
    <w:rsid w:val="00AF7A25"/>
    <w:rsid w:val="00B048F1"/>
    <w:rsid w:val="00B05C13"/>
    <w:rsid w:val="00B072BA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1B37"/>
    <w:rsid w:val="00BA5325"/>
    <w:rsid w:val="00BE1464"/>
    <w:rsid w:val="00BE2BF8"/>
    <w:rsid w:val="00C05026"/>
    <w:rsid w:val="00C057F4"/>
    <w:rsid w:val="00C10331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F4FAB"/>
    <w:rsid w:val="00E0131B"/>
    <w:rsid w:val="00E0325F"/>
    <w:rsid w:val="00E035A2"/>
    <w:rsid w:val="00E15E9E"/>
    <w:rsid w:val="00E24DA8"/>
    <w:rsid w:val="00E55F11"/>
    <w:rsid w:val="00E6371E"/>
    <w:rsid w:val="00E65C33"/>
    <w:rsid w:val="00E83FA0"/>
    <w:rsid w:val="00E8763A"/>
    <w:rsid w:val="00EA1D5E"/>
    <w:rsid w:val="00EC5534"/>
    <w:rsid w:val="00ED4B7E"/>
    <w:rsid w:val="00EE1932"/>
    <w:rsid w:val="00EF01D0"/>
    <w:rsid w:val="00EF08F1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B15FD"/>
    <w:rsid w:val="00FB3FCA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12527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527F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12527F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1252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09B9E-221D-4D3D-A1EB-525458EA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5202</Words>
  <Characters>29655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6</cp:revision>
  <cp:lastPrinted>2020-04-15T12:23:00Z</cp:lastPrinted>
  <dcterms:created xsi:type="dcterms:W3CDTF">2024-02-09T15:44:00Z</dcterms:created>
  <dcterms:modified xsi:type="dcterms:W3CDTF">2024-02-22T11:05:00Z</dcterms:modified>
</cp:coreProperties>
</file>